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A6AE" w14:textId="40C617F4" w:rsidR="00921B95" w:rsidRPr="00054F92" w:rsidRDefault="00054F92" w:rsidP="00445B41">
      <w:pPr>
        <w:spacing w:line="360" w:lineRule="auto"/>
        <w:rPr>
          <w:rFonts w:cs="Times New Roman"/>
          <w:b/>
          <w:color w:val="000000"/>
          <w:sz w:val="28"/>
          <w:szCs w:val="24"/>
        </w:rPr>
      </w:pPr>
      <w:bookmarkStart w:id="0" w:name="OLE_LINK2"/>
      <w:r w:rsidRPr="00054F92">
        <w:rPr>
          <w:rFonts w:cs="Times New Roman" w:hint="eastAsia"/>
          <w:b/>
          <w:color w:val="000000"/>
          <w:sz w:val="28"/>
          <w:szCs w:val="24"/>
        </w:rPr>
        <w:t>报告人信息：</w:t>
      </w:r>
    </w:p>
    <w:p w14:paraId="446DA00C" w14:textId="1A3E3B7D" w:rsidR="0071307F" w:rsidRDefault="00054F92" w:rsidP="00445B4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02BC58" wp14:editId="0CC3DE91">
            <wp:simplePos x="0" y="0"/>
            <wp:positionH relativeFrom="column">
              <wp:posOffset>1362075</wp:posOffset>
            </wp:positionH>
            <wp:positionV relativeFrom="paragraph">
              <wp:posOffset>66040</wp:posOffset>
            </wp:positionV>
            <wp:extent cx="1016739" cy="1477926"/>
            <wp:effectExtent l="0" t="0" r="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39" cy="147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FD081" w14:textId="23A0AE45" w:rsidR="005C0D40" w:rsidRDefault="005C0D40" w:rsidP="00445B41">
      <w:pPr>
        <w:spacing w:line="360" w:lineRule="auto"/>
        <w:rPr>
          <w:b/>
          <w:bCs/>
          <w:sz w:val="24"/>
          <w:szCs w:val="24"/>
        </w:rPr>
      </w:pPr>
    </w:p>
    <w:p w14:paraId="664A52F9" w14:textId="39F32832" w:rsidR="00054F92" w:rsidRDefault="00054F92" w:rsidP="00445B41">
      <w:pPr>
        <w:spacing w:line="360" w:lineRule="auto"/>
        <w:rPr>
          <w:b/>
          <w:bCs/>
          <w:sz w:val="24"/>
          <w:szCs w:val="24"/>
        </w:rPr>
      </w:pPr>
    </w:p>
    <w:p w14:paraId="4059E1F4" w14:textId="57B1611D" w:rsidR="00054F92" w:rsidRDefault="00054F92" w:rsidP="00445B41">
      <w:pPr>
        <w:spacing w:line="360" w:lineRule="auto"/>
        <w:rPr>
          <w:b/>
          <w:bCs/>
          <w:sz w:val="24"/>
          <w:szCs w:val="24"/>
        </w:rPr>
      </w:pPr>
    </w:p>
    <w:p w14:paraId="4AE772AC" w14:textId="24BAE050" w:rsidR="00054F92" w:rsidRDefault="00054F92" w:rsidP="00445B41">
      <w:pPr>
        <w:spacing w:line="360" w:lineRule="auto"/>
        <w:rPr>
          <w:b/>
          <w:bCs/>
          <w:sz w:val="24"/>
          <w:szCs w:val="24"/>
        </w:rPr>
      </w:pPr>
    </w:p>
    <w:p w14:paraId="303C10D7" w14:textId="77777777" w:rsidR="00054F92" w:rsidRPr="00054F92" w:rsidRDefault="00054F92" w:rsidP="00445B41">
      <w:pPr>
        <w:spacing w:line="360" w:lineRule="auto"/>
        <w:rPr>
          <w:rFonts w:hint="eastAsia"/>
          <w:b/>
          <w:bCs/>
          <w:sz w:val="24"/>
          <w:szCs w:val="24"/>
        </w:rPr>
      </w:pPr>
    </w:p>
    <w:bookmarkEnd w:id="0"/>
    <w:p w14:paraId="40072B04" w14:textId="699D2281" w:rsidR="00921B95" w:rsidRPr="000C12D8" w:rsidRDefault="00857E82" w:rsidP="00B62CE9">
      <w:pPr>
        <w:spacing w:line="480" w:lineRule="auto"/>
        <w:jc w:val="left"/>
        <w:rPr>
          <w:rFonts w:cs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个人</w:t>
      </w:r>
      <w:r w:rsidR="00921B95" w:rsidRPr="000C12D8">
        <w:rPr>
          <w:rFonts w:cs="宋体" w:hint="eastAsia"/>
          <w:b/>
          <w:sz w:val="24"/>
          <w:szCs w:val="24"/>
        </w:rPr>
        <w:t>简介</w:t>
      </w:r>
      <w:r w:rsidR="00B62CE9" w:rsidRPr="000C12D8">
        <w:rPr>
          <w:rFonts w:cs="宋体" w:hint="eastAsia"/>
          <w:b/>
          <w:sz w:val="24"/>
          <w:szCs w:val="24"/>
        </w:rPr>
        <w:t>：</w:t>
      </w:r>
    </w:p>
    <w:p w14:paraId="6724F766" w14:textId="5E576175" w:rsidR="00311F82" w:rsidRDefault="003B3F3C" w:rsidP="00B62CE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D0A64">
        <w:rPr>
          <w:rFonts w:hint="eastAsia"/>
          <w:color w:val="000000"/>
          <w:sz w:val="24"/>
          <w:szCs w:val="24"/>
        </w:rPr>
        <w:t>梅雷</w:t>
      </w:r>
      <w:r w:rsidR="00921B95" w:rsidRPr="007D0A64">
        <w:rPr>
          <w:rFonts w:cs="宋体" w:hint="eastAsia"/>
          <w:color w:val="000000"/>
          <w:sz w:val="24"/>
          <w:szCs w:val="24"/>
        </w:rPr>
        <w:t>，</w:t>
      </w:r>
      <w:r w:rsidR="00B62CE9" w:rsidRPr="007D0A64">
        <w:rPr>
          <w:rFonts w:hint="eastAsia"/>
          <w:color w:val="000000"/>
          <w:sz w:val="24"/>
          <w:szCs w:val="24"/>
        </w:rPr>
        <w:t>中国科学院</w:t>
      </w:r>
      <w:r w:rsidRPr="007D0A64">
        <w:rPr>
          <w:rFonts w:hAnsi="宋体" w:hint="eastAsia"/>
          <w:color w:val="000000"/>
          <w:sz w:val="24"/>
          <w:szCs w:val="24"/>
        </w:rPr>
        <w:t>高能物理</w:t>
      </w:r>
      <w:r w:rsidR="00B62CE9" w:rsidRPr="007D0A64">
        <w:rPr>
          <w:rFonts w:hAnsi="宋体" w:hint="eastAsia"/>
          <w:color w:val="000000"/>
          <w:sz w:val="24"/>
          <w:szCs w:val="24"/>
        </w:rPr>
        <w:t>研究所</w:t>
      </w:r>
      <w:r w:rsidR="00857E82">
        <w:rPr>
          <w:rFonts w:hAnsi="宋体" w:hint="eastAsia"/>
          <w:color w:val="000000"/>
          <w:sz w:val="24"/>
          <w:szCs w:val="24"/>
        </w:rPr>
        <w:t>特聘青年</w:t>
      </w:r>
      <w:r w:rsidR="00B62CE9" w:rsidRPr="007D0A64">
        <w:rPr>
          <w:rFonts w:hint="eastAsia"/>
          <w:color w:val="000000"/>
          <w:sz w:val="24"/>
          <w:szCs w:val="24"/>
        </w:rPr>
        <w:t>研究员</w:t>
      </w:r>
      <w:bookmarkStart w:id="1" w:name="OLE_LINK1"/>
      <w:r w:rsidR="00857E82">
        <w:rPr>
          <w:rFonts w:hint="eastAsia"/>
          <w:color w:val="000000"/>
          <w:sz w:val="24"/>
          <w:szCs w:val="24"/>
        </w:rPr>
        <w:t>。</w:t>
      </w:r>
      <w:r w:rsidR="00857E82" w:rsidRPr="007D0A64">
        <w:rPr>
          <w:rFonts w:hAnsi="宋体" w:hint="eastAsia"/>
          <w:color w:val="000000"/>
          <w:sz w:val="24"/>
          <w:szCs w:val="24"/>
        </w:rPr>
        <w:t>国家优秀青年科学基金获得者（</w:t>
      </w:r>
      <w:r w:rsidR="00857E82" w:rsidRPr="007D0A64">
        <w:rPr>
          <w:rFonts w:hAnsi="宋体"/>
          <w:color w:val="000000"/>
          <w:sz w:val="24"/>
          <w:szCs w:val="24"/>
        </w:rPr>
        <w:t>2021</w:t>
      </w:r>
      <w:r w:rsidR="00857E82" w:rsidRPr="007D0A64">
        <w:rPr>
          <w:rFonts w:hAnsi="宋体" w:hint="eastAsia"/>
          <w:color w:val="000000"/>
          <w:sz w:val="24"/>
          <w:szCs w:val="24"/>
        </w:rPr>
        <w:t>），</w:t>
      </w:r>
      <w:r w:rsidRPr="007D0A64">
        <w:rPr>
          <w:rFonts w:hAnsi="宋体" w:hint="eastAsia"/>
          <w:color w:val="000000"/>
          <w:sz w:val="24"/>
          <w:szCs w:val="24"/>
        </w:rPr>
        <w:t>中国科学院青年创新促进会会员</w:t>
      </w:r>
      <w:r w:rsidR="006A12C4" w:rsidRPr="007D0A64">
        <w:rPr>
          <w:rFonts w:hAnsi="宋体" w:hint="eastAsia"/>
          <w:color w:val="000000"/>
          <w:sz w:val="24"/>
          <w:szCs w:val="24"/>
        </w:rPr>
        <w:t>（</w:t>
      </w:r>
      <w:r w:rsidR="006A12C4" w:rsidRPr="007D0A64">
        <w:rPr>
          <w:rFonts w:hAnsi="宋体" w:hint="eastAsia"/>
          <w:color w:val="000000"/>
          <w:sz w:val="24"/>
          <w:szCs w:val="24"/>
        </w:rPr>
        <w:t>2</w:t>
      </w:r>
      <w:r w:rsidR="006A12C4" w:rsidRPr="007D0A64">
        <w:rPr>
          <w:rFonts w:hAnsi="宋体"/>
          <w:color w:val="000000"/>
          <w:sz w:val="24"/>
          <w:szCs w:val="24"/>
        </w:rPr>
        <w:t>019</w:t>
      </w:r>
      <w:r w:rsidR="006A12C4" w:rsidRPr="007D0A64">
        <w:rPr>
          <w:rFonts w:hAnsi="宋体" w:hint="eastAsia"/>
          <w:color w:val="000000"/>
          <w:sz w:val="24"/>
          <w:szCs w:val="24"/>
        </w:rPr>
        <w:t>）</w:t>
      </w:r>
      <w:r w:rsidR="00406E20" w:rsidRPr="007D0A64">
        <w:rPr>
          <w:rFonts w:hAnsi="宋体" w:hint="eastAsia"/>
          <w:color w:val="000000"/>
          <w:sz w:val="24"/>
          <w:szCs w:val="24"/>
        </w:rPr>
        <w:t>，</w:t>
      </w:r>
      <w:bookmarkEnd w:id="1"/>
      <w:r w:rsidR="00F373D8" w:rsidRPr="000F740D">
        <w:rPr>
          <w:rFonts w:hAnsi="宋体" w:hint="eastAsia"/>
          <w:color w:val="000000"/>
          <w:sz w:val="24"/>
          <w:szCs w:val="24"/>
        </w:rPr>
        <w:t>入选</w:t>
      </w:r>
      <w:r w:rsidR="00F373D8" w:rsidRPr="000F740D">
        <w:rPr>
          <w:rFonts w:hAnsi="宋体" w:hint="eastAsia"/>
          <w:color w:val="000000"/>
          <w:sz w:val="24"/>
          <w:szCs w:val="24"/>
        </w:rPr>
        <w:t>IYPT2019</w:t>
      </w:r>
      <w:r w:rsidR="00F373D8" w:rsidRPr="000F740D">
        <w:rPr>
          <w:rFonts w:hAnsi="宋体" w:hint="eastAsia"/>
          <w:color w:val="000000"/>
          <w:sz w:val="24"/>
          <w:szCs w:val="24"/>
        </w:rPr>
        <w:t>中国青年化学家元素周期表（代言</w:t>
      </w:r>
      <w:r w:rsidR="00F373D8" w:rsidRPr="000F740D">
        <w:rPr>
          <w:rFonts w:hAnsi="宋体" w:hint="eastAsia"/>
          <w:color w:val="000000"/>
          <w:sz w:val="24"/>
          <w:szCs w:val="24"/>
        </w:rPr>
        <w:t>93</w:t>
      </w:r>
      <w:r w:rsidR="00F373D8" w:rsidRPr="000F740D">
        <w:rPr>
          <w:rFonts w:hAnsi="宋体" w:hint="eastAsia"/>
          <w:color w:val="000000"/>
          <w:sz w:val="24"/>
          <w:szCs w:val="24"/>
        </w:rPr>
        <w:t>号元素镎）</w:t>
      </w:r>
      <w:r w:rsidR="00B62CE9" w:rsidRPr="007D0A64">
        <w:rPr>
          <w:rFonts w:hAnsi="宋体" w:hint="eastAsia"/>
          <w:color w:val="000000"/>
          <w:sz w:val="24"/>
          <w:szCs w:val="24"/>
        </w:rPr>
        <w:t>。</w:t>
      </w:r>
      <w:r w:rsidR="001A75BB" w:rsidRPr="007D0A64">
        <w:rPr>
          <w:rFonts w:hAnsi="宋体" w:hint="eastAsia"/>
          <w:color w:val="000000"/>
          <w:sz w:val="24"/>
          <w:szCs w:val="24"/>
        </w:rPr>
        <w:t>200</w:t>
      </w:r>
      <w:r w:rsidR="001A75BB" w:rsidRPr="007D0A64">
        <w:rPr>
          <w:rFonts w:hAnsi="宋体"/>
          <w:color w:val="000000"/>
          <w:sz w:val="24"/>
          <w:szCs w:val="24"/>
        </w:rPr>
        <w:t>8</w:t>
      </w:r>
      <w:r w:rsidR="001A75BB" w:rsidRPr="007D0A64">
        <w:rPr>
          <w:rFonts w:hAnsi="宋体" w:hint="eastAsia"/>
          <w:color w:val="000000"/>
          <w:sz w:val="24"/>
          <w:szCs w:val="24"/>
        </w:rPr>
        <w:t>年本科毕业于武汉大学化学基地班，</w:t>
      </w:r>
      <w:r w:rsidR="001A75BB" w:rsidRPr="007D0A64">
        <w:rPr>
          <w:rFonts w:hAnsi="宋体" w:hint="eastAsia"/>
          <w:color w:val="000000"/>
          <w:sz w:val="24"/>
          <w:szCs w:val="24"/>
        </w:rPr>
        <w:t>20</w:t>
      </w:r>
      <w:r w:rsidR="001A75BB" w:rsidRPr="007D0A64">
        <w:rPr>
          <w:rFonts w:hAnsi="宋体"/>
          <w:color w:val="000000"/>
          <w:sz w:val="24"/>
          <w:szCs w:val="24"/>
        </w:rPr>
        <w:t>13</w:t>
      </w:r>
      <w:r w:rsidR="001A75BB" w:rsidRPr="007D0A64">
        <w:rPr>
          <w:rFonts w:hAnsi="宋体" w:hint="eastAsia"/>
          <w:color w:val="000000"/>
          <w:sz w:val="24"/>
          <w:szCs w:val="24"/>
        </w:rPr>
        <w:t>年博士毕业于北京大学化学与分子工程学院，博士毕业后加入</w:t>
      </w:r>
      <w:r w:rsidR="00B16BFE">
        <w:rPr>
          <w:rFonts w:hAnsi="宋体" w:hint="eastAsia"/>
          <w:color w:val="000000"/>
          <w:sz w:val="24"/>
          <w:szCs w:val="24"/>
        </w:rPr>
        <w:t>中国科学院</w:t>
      </w:r>
      <w:r w:rsidR="001A75BB" w:rsidRPr="007D0A64">
        <w:rPr>
          <w:rFonts w:hAnsi="宋体" w:hint="eastAsia"/>
          <w:color w:val="000000"/>
          <w:sz w:val="24"/>
          <w:szCs w:val="24"/>
        </w:rPr>
        <w:t>高能物理研究所</w:t>
      </w:r>
      <w:r w:rsidR="00B16BFE">
        <w:rPr>
          <w:rFonts w:hAnsi="宋体" w:hint="eastAsia"/>
          <w:color w:val="000000"/>
          <w:sz w:val="24"/>
          <w:szCs w:val="24"/>
        </w:rPr>
        <w:t>，</w:t>
      </w:r>
      <w:r w:rsidR="001A75BB" w:rsidRPr="007D0A64">
        <w:rPr>
          <w:rFonts w:hAnsi="宋体" w:hint="eastAsia"/>
          <w:color w:val="000000"/>
          <w:sz w:val="24"/>
          <w:szCs w:val="24"/>
        </w:rPr>
        <w:t>工作至今。</w:t>
      </w:r>
      <w:r w:rsidR="001A75BB" w:rsidRPr="001A75BB">
        <w:rPr>
          <w:rFonts w:hAnsi="宋体" w:hint="eastAsia"/>
          <w:color w:val="000000"/>
          <w:sz w:val="24"/>
          <w:szCs w:val="24"/>
        </w:rPr>
        <w:t>作为课题负责人主持</w:t>
      </w:r>
      <w:r w:rsidR="001A75BB">
        <w:rPr>
          <w:rFonts w:hAnsi="宋体" w:hint="eastAsia"/>
          <w:color w:val="000000"/>
          <w:sz w:val="24"/>
          <w:szCs w:val="24"/>
        </w:rPr>
        <w:t>（含已结题）</w:t>
      </w:r>
      <w:r w:rsidR="001A75BB">
        <w:rPr>
          <w:rFonts w:hint="eastAsia"/>
          <w:color w:val="000000"/>
          <w:sz w:val="24"/>
          <w:szCs w:val="24"/>
        </w:rPr>
        <w:t>国家自然科学基金</w:t>
      </w:r>
      <w:r w:rsidR="001A75BB">
        <w:rPr>
          <w:rFonts w:hint="eastAsia"/>
          <w:color w:val="000000"/>
          <w:sz w:val="24"/>
          <w:szCs w:val="24"/>
        </w:rPr>
        <w:t>5</w:t>
      </w:r>
      <w:r w:rsidR="001A75BB">
        <w:rPr>
          <w:rFonts w:hint="eastAsia"/>
          <w:color w:val="000000"/>
          <w:sz w:val="24"/>
          <w:szCs w:val="24"/>
        </w:rPr>
        <w:t>项和中科院人才项目</w:t>
      </w:r>
      <w:r w:rsidR="001A75BB">
        <w:rPr>
          <w:rFonts w:hint="eastAsia"/>
          <w:color w:val="000000"/>
          <w:sz w:val="24"/>
          <w:szCs w:val="24"/>
        </w:rPr>
        <w:t>1</w:t>
      </w:r>
      <w:r w:rsidR="001A75BB">
        <w:rPr>
          <w:rFonts w:hint="eastAsia"/>
          <w:color w:val="000000"/>
          <w:sz w:val="24"/>
          <w:szCs w:val="24"/>
        </w:rPr>
        <w:t>项。</w:t>
      </w:r>
      <w:r w:rsidR="00B62CE9" w:rsidRPr="007D0A64">
        <w:rPr>
          <w:rFonts w:hAnsi="宋体" w:hint="eastAsia"/>
          <w:color w:val="000000"/>
          <w:sz w:val="24"/>
          <w:szCs w:val="24"/>
        </w:rPr>
        <w:t>主要研究方向为</w:t>
      </w:r>
      <w:r w:rsidR="00AE3641" w:rsidRPr="00AE3641">
        <w:rPr>
          <w:rFonts w:hAnsi="宋体" w:hint="eastAsia"/>
          <w:color w:val="000000"/>
          <w:sz w:val="24"/>
          <w:szCs w:val="24"/>
        </w:rPr>
        <w:t>锕系</w:t>
      </w:r>
      <w:r w:rsidR="000C7FEC">
        <w:rPr>
          <w:rFonts w:hAnsi="宋体" w:hint="eastAsia"/>
          <w:color w:val="000000"/>
          <w:sz w:val="24"/>
          <w:szCs w:val="24"/>
        </w:rPr>
        <w:t>元素</w:t>
      </w:r>
      <w:r w:rsidR="00AE3641" w:rsidRPr="00AE3641">
        <w:rPr>
          <w:rFonts w:hAnsi="宋体" w:hint="eastAsia"/>
          <w:color w:val="000000"/>
          <w:sz w:val="24"/>
          <w:szCs w:val="24"/>
        </w:rPr>
        <w:t>化学与</w:t>
      </w:r>
      <w:r w:rsidR="000C7FEC">
        <w:rPr>
          <w:rFonts w:hAnsi="宋体" w:hint="eastAsia"/>
          <w:color w:val="000000"/>
          <w:sz w:val="24"/>
          <w:szCs w:val="24"/>
        </w:rPr>
        <w:t>功能</w:t>
      </w:r>
      <w:r w:rsidR="00AE3641" w:rsidRPr="00AE3641">
        <w:rPr>
          <w:rFonts w:hAnsi="宋体" w:hint="eastAsia"/>
          <w:color w:val="000000"/>
          <w:sz w:val="24"/>
          <w:szCs w:val="24"/>
        </w:rPr>
        <w:t>材料</w:t>
      </w:r>
      <w:r w:rsidR="00B62CE9" w:rsidRPr="007D0A64">
        <w:rPr>
          <w:rFonts w:hAnsi="宋体" w:hint="eastAsia"/>
          <w:color w:val="000000"/>
          <w:sz w:val="24"/>
          <w:szCs w:val="24"/>
        </w:rPr>
        <w:t>。</w:t>
      </w:r>
      <w:r w:rsidR="009E1DA8" w:rsidRPr="007D0A64">
        <w:rPr>
          <w:rFonts w:hAnsi="宋体" w:hint="eastAsia"/>
          <w:color w:val="000000"/>
          <w:sz w:val="24"/>
          <w:szCs w:val="24"/>
        </w:rPr>
        <w:t>致力于</w:t>
      </w:r>
      <w:r w:rsidR="009E1DA8" w:rsidRPr="000C7FEC">
        <w:rPr>
          <w:rFonts w:hAnsi="宋体" w:hint="eastAsia"/>
          <w:color w:val="000000"/>
          <w:sz w:val="24"/>
          <w:szCs w:val="24"/>
        </w:rPr>
        <w:t>将超分子化学方法</w:t>
      </w:r>
      <w:r w:rsidR="008329AF">
        <w:rPr>
          <w:rFonts w:hAnsi="宋体" w:hint="eastAsia"/>
          <w:color w:val="000000"/>
          <w:sz w:val="24"/>
          <w:szCs w:val="24"/>
        </w:rPr>
        <w:t>和</w:t>
      </w:r>
      <w:r w:rsidR="00B16BFE">
        <w:rPr>
          <w:rFonts w:hAnsi="宋体" w:hint="eastAsia"/>
          <w:color w:val="000000"/>
          <w:sz w:val="24"/>
          <w:szCs w:val="24"/>
        </w:rPr>
        <w:t>理念</w:t>
      </w:r>
      <w:r w:rsidR="009E1DA8" w:rsidRPr="000C7FEC">
        <w:rPr>
          <w:rFonts w:hAnsi="宋体" w:hint="eastAsia"/>
          <w:color w:val="000000"/>
          <w:sz w:val="24"/>
          <w:szCs w:val="24"/>
        </w:rPr>
        <w:t>应用于</w:t>
      </w:r>
      <w:r w:rsidR="00B16BFE">
        <w:rPr>
          <w:rFonts w:hAnsi="宋体" w:hint="eastAsia"/>
          <w:color w:val="000000"/>
          <w:sz w:val="24"/>
          <w:szCs w:val="24"/>
        </w:rPr>
        <w:t>放射性</w:t>
      </w:r>
      <w:r w:rsidR="009E1DA8">
        <w:rPr>
          <w:rFonts w:hAnsi="宋体" w:hint="eastAsia"/>
          <w:color w:val="000000"/>
          <w:sz w:val="24"/>
          <w:szCs w:val="24"/>
        </w:rPr>
        <w:t>核素识别</w:t>
      </w:r>
      <w:r w:rsidR="009E1DA8" w:rsidRPr="000C7FEC">
        <w:rPr>
          <w:rFonts w:hAnsi="宋体" w:hint="eastAsia"/>
          <w:color w:val="000000"/>
          <w:sz w:val="24"/>
          <w:szCs w:val="24"/>
        </w:rPr>
        <w:t>分离</w:t>
      </w:r>
      <w:r w:rsidR="0069361F">
        <w:rPr>
          <w:rFonts w:hAnsi="宋体" w:hint="eastAsia"/>
          <w:color w:val="000000"/>
          <w:sz w:val="24"/>
          <w:szCs w:val="24"/>
        </w:rPr>
        <w:t>和</w:t>
      </w:r>
      <w:r w:rsidR="00784D85" w:rsidRPr="00784D85">
        <w:rPr>
          <w:rFonts w:hAnsi="宋体" w:hint="eastAsia"/>
          <w:i/>
          <w:iCs/>
          <w:color w:val="000000"/>
          <w:sz w:val="24"/>
          <w:szCs w:val="24"/>
        </w:rPr>
        <w:t>f</w:t>
      </w:r>
      <w:r w:rsidR="00784D85" w:rsidRPr="00784D85">
        <w:rPr>
          <w:rFonts w:hAnsi="宋体" w:hint="eastAsia"/>
          <w:color w:val="000000"/>
          <w:sz w:val="24"/>
          <w:szCs w:val="24"/>
        </w:rPr>
        <w:t>区元素功能材料</w:t>
      </w:r>
      <w:r w:rsidR="004E3DC0">
        <w:rPr>
          <w:rFonts w:hAnsi="宋体" w:hint="eastAsia"/>
          <w:color w:val="000000"/>
          <w:sz w:val="24"/>
          <w:szCs w:val="24"/>
        </w:rPr>
        <w:t>领域</w:t>
      </w:r>
      <w:r w:rsidR="00DC6A39">
        <w:rPr>
          <w:rFonts w:hAnsi="宋体" w:hint="eastAsia"/>
          <w:color w:val="000000"/>
          <w:sz w:val="24"/>
          <w:szCs w:val="24"/>
        </w:rPr>
        <w:t>，以解决</w:t>
      </w:r>
      <w:r w:rsidR="00AE3641" w:rsidRPr="00AE3641">
        <w:rPr>
          <w:rFonts w:hAnsi="宋体" w:hint="eastAsia"/>
          <w:color w:val="000000"/>
          <w:sz w:val="24"/>
          <w:szCs w:val="24"/>
        </w:rPr>
        <w:t>乏燃料后处理、环境放射性污染控制与资源回用</w:t>
      </w:r>
      <w:r w:rsidR="00A623E6">
        <w:rPr>
          <w:rFonts w:hAnsi="宋体" w:hint="eastAsia"/>
          <w:color w:val="000000"/>
          <w:sz w:val="24"/>
          <w:szCs w:val="24"/>
        </w:rPr>
        <w:t>研究</w:t>
      </w:r>
      <w:r w:rsidR="00B16BFE">
        <w:rPr>
          <w:rFonts w:hAnsi="宋体" w:hint="eastAsia"/>
          <w:color w:val="000000"/>
          <w:sz w:val="24"/>
          <w:szCs w:val="24"/>
        </w:rPr>
        <w:t>等领域</w:t>
      </w:r>
      <w:r w:rsidR="004E3DC0">
        <w:rPr>
          <w:rFonts w:hAnsi="宋体" w:hint="eastAsia"/>
          <w:color w:val="000000"/>
          <w:sz w:val="24"/>
          <w:szCs w:val="24"/>
        </w:rPr>
        <w:t>中</w:t>
      </w:r>
      <w:r w:rsidR="00DC6A39">
        <w:rPr>
          <w:rFonts w:hAnsi="宋体" w:hint="eastAsia"/>
          <w:color w:val="000000"/>
          <w:sz w:val="24"/>
          <w:szCs w:val="24"/>
        </w:rPr>
        <w:t>的关键问题</w:t>
      </w:r>
      <w:r w:rsidR="00060AF7" w:rsidRPr="00060AF7">
        <w:rPr>
          <w:rFonts w:hint="eastAsia"/>
          <w:color w:val="000000"/>
          <w:sz w:val="24"/>
          <w:szCs w:val="24"/>
        </w:rPr>
        <w:t>。</w:t>
      </w:r>
      <w:r w:rsidR="001A75BB">
        <w:rPr>
          <w:rFonts w:hint="eastAsia"/>
          <w:color w:val="000000"/>
          <w:sz w:val="24"/>
          <w:szCs w:val="24"/>
        </w:rPr>
        <w:t>已发表论文</w:t>
      </w:r>
      <w:r w:rsidR="00F958CD">
        <w:rPr>
          <w:color w:val="000000"/>
          <w:sz w:val="24"/>
          <w:szCs w:val="24"/>
        </w:rPr>
        <w:t>8</w:t>
      </w:r>
      <w:r w:rsidR="001A75BB">
        <w:rPr>
          <w:color w:val="000000"/>
          <w:sz w:val="24"/>
          <w:szCs w:val="24"/>
        </w:rPr>
        <w:t>0</w:t>
      </w:r>
      <w:r w:rsidR="001A75BB">
        <w:rPr>
          <w:rFonts w:hint="eastAsia"/>
          <w:color w:val="000000"/>
          <w:sz w:val="24"/>
          <w:szCs w:val="24"/>
        </w:rPr>
        <w:t>余篇，其中</w:t>
      </w:r>
      <w:r w:rsidR="009833B1" w:rsidRPr="009833B1">
        <w:rPr>
          <w:rFonts w:hint="eastAsia"/>
          <w:color w:val="000000"/>
          <w:sz w:val="24"/>
          <w:szCs w:val="24"/>
        </w:rPr>
        <w:t>以通讯</w:t>
      </w:r>
      <w:r w:rsidR="009833B1" w:rsidRPr="009833B1">
        <w:rPr>
          <w:rFonts w:hint="eastAsia"/>
          <w:color w:val="000000"/>
          <w:sz w:val="24"/>
          <w:szCs w:val="24"/>
        </w:rPr>
        <w:t>/</w:t>
      </w:r>
      <w:r w:rsidR="009833B1" w:rsidRPr="009833B1">
        <w:rPr>
          <w:rFonts w:hint="eastAsia"/>
          <w:color w:val="000000"/>
          <w:sz w:val="24"/>
          <w:szCs w:val="24"/>
        </w:rPr>
        <w:t>第一作者</w:t>
      </w:r>
      <w:r w:rsidR="008F782C">
        <w:rPr>
          <w:rFonts w:hint="eastAsia"/>
          <w:color w:val="000000"/>
          <w:sz w:val="24"/>
          <w:szCs w:val="24"/>
        </w:rPr>
        <w:t>在</w:t>
      </w:r>
      <w:r w:rsidR="00C828CC" w:rsidRPr="009833B1">
        <w:rPr>
          <w:rFonts w:hint="eastAsia"/>
          <w:i/>
          <w:iCs/>
          <w:color w:val="000000"/>
          <w:sz w:val="24"/>
          <w:szCs w:val="24"/>
        </w:rPr>
        <w:t xml:space="preserve">Nature </w:t>
      </w:r>
      <w:proofErr w:type="spellStart"/>
      <w:r w:rsidR="00C828CC" w:rsidRPr="009833B1">
        <w:rPr>
          <w:rFonts w:hint="eastAsia"/>
          <w:i/>
          <w:iCs/>
          <w:color w:val="000000"/>
          <w:sz w:val="24"/>
          <w:szCs w:val="24"/>
        </w:rPr>
        <w:t>Commun</w:t>
      </w:r>
      <w:proofErr w:type="spellEnd"/>
      <w:r w:rsidR="00C828CC" w:rsidRPr="009833B1">
        <w:rPr>
          <w:rFonts w:hint="eastAsia"/>
          <w:i/>
          <w:iCs/>
          <w:color w:val="000000"/>
          <w:sz w:val="24"/>
          <w:szCs w:val="24"/>
        </w:rPr>
        <w:t>.</w:t>
      </w:r>
      <w:r w:rsidR="00C828CC" w:rsidRPr="009833B1">
        <w:rPr>
          <w:rFonts w:hint="eastAsia"/>
          <w:i/>
          <w:iCs/>
          <w:color w:val="000000"/>
          <w:sz w:val="24"/>
          <w:szCs w:val="24"/>
        </w:rPr>
        <w:t>，</w:t>
      </w:r>
      <w:r w:rsidR="00C828CC" w:rsidRPr="009833B1">
        <w:rPr>
          <w:rFonts w:hint="eastAsia"/>
          <w:i/>
          <w:iCs/>
          <w:color w:val="000000"/>
          <w:sz w:val="24"/>
          <w:szCs w:val="24"/>
        </w:rPr>
        <w:t xml:space="preserve">J. Am. Chem. Soc., </w:t>
      </w:r>
      <w:proofErr w:type="spellStart"/>
      <w:r w:rsidR="00C828CC" w:rsidRPr="009833B1">
        <w:rPr>
          <w:rFonts w:hint="eastAsia"/>
          <w:i/>
          <w:iCs/>
          <w:color w:val="000000"/>
          <w:sz w:val="24"/>
          <w:szCs w:val="24"/>
        </w:rPr>
        <w:t>Angew</w:t>
      </w:r>
      <w:proofErr w:type="spellEnd"/>
      <w:r w:rsidR="00C828CC" w:rsidRPr="009833B1">
        <w:rPr>
          <w:rFonts w:hint="eastAsia"/>
          <w:i/>
          <w:iCs/>
          <w:color w:val="000000"/>
          <w:sz w:val="24"/>
          <w:szCs w:val="24"/>
        </w:rPr>
        <w:t>. Chem. Int. Ed.</w:t>
      </w:r>
      <w:r w:rsidR="00C828CC" w:rsidRPr="009833B1">
        <w:rPr>
          <w:rFonts w:hint="eastAsia"/>
          <w:i/>
          <w:iCs/>
          <w:color w:val="000000"/>
          <w:sz w:val="24"/>
          <w:szCs w:val="24"/>
        </w:rPr>
        <w:t>，</w:t>
      </w:r>
      <w:r w:rsidR="00C828CC" w:rsidRPr="009833B1">
        <w:rPr>
          <w:rFonts w:hint="eastAsia"/>
          <w:i/>
          <w:iCs/>
          <w:color w:val="000000"/>
          <w:sz w:val="24"/>
          <w:szCs w:val="24"/>
        </w:rPr>
        <w:t xml:space="preserve">Chem. </w:t>
      </w:r>
      <w:proofErr w:type="spellStart"/>
      <w:r w:rsidR="00C828CC" w:rsidRPr="009833B1">
        <w:rPr>
          <w:rFonts w:hint="eastAsia"/>
          <w:i/>
          <w:iCs/>
          <w:color w:val="000000"/>
          <w:sz w:val="24"/>
          <w:szCs w:val="24"/>
        </w:rPr>
        <w:t>Commun</w:t>
      </w:r>
      <w:proofErr w:type="spellEnd"/>
      <w:r w:rsidR="00C828CC" w:rsidRPr="009833B1">
        <w:rPr>
          <w:rFonts w:hint="eastAsia"/>
          <w:i/>
          <w:iCs/>
          <w:color w:val="000000"/>
          <w:sz w:val="24"/>
          <w:szCs w:val="24"/>
        </w:rPr>
        <w:t>.</w:t>
      </w:r>
      <w:r w:rsidR="00C828CC">
        <w:rPr>
          <w:rFonts w:hint="eastAsia"/>
          <w:i/>
          <w:iCs/>
          <w:color w:val="000000"/>
          <w:sz w:val="24"/>
          <w:szCs w:val="24"/>
        </w:rPr>
        <w:t>，</w:t>
      </w:r>
      <w:proofErr w:type="spellStart"/>
      <w:r w:rsidR="00C828CC" w:rsidRPr="009833B1">
        <w:rPr>
          <w:rFonts w:hint="eastAsia"/>
          <w:i/>
          <w:iCs/>
          <w:color w:val="000000"/>
          <w:sz w:val="24"/>
          <w:szCs w:val="24"/>
        </w:rPr>
        <w:t>Inorg</w:t>
      </w:r>
      <w:proofErr w:type="spellEnd"/>
      <w:r w:rsidR="00C828CC" w:rsidRPr="009833B1">
        <w:rPr>
          <w:rFonts w:hint="eastAsia"/>
          <w:i/>
          <w:iCs/>
          <w:color w:val="000000"/>
          <w:sz w:val="24"/>
          <w:szCs w:val="24"/>
        </w:rPr>
        <w:t>. Chem.</w:t>
      </w:r>
      <w:r w:rsidR="00C828CC" w:rsidRPr="009833B1">
        <w:rPr>
          <w:rFonts w:hint="eastAsia"/>
          <w:color w:val="000000"/>
          <w:sz w:val="24"/>
          <w:szCs w:val="24"/>
        </w:rPr>
        <w:t>等</w:t>
      </w:r>
      <w:r w:rsidR="008F782C">
        <w:rPr>
          <w:rFonts w:hint="eastAsia"/>
          <w:color w:val="000000"/>
          <w:sz w:val="24"/>
          <w:szCs w:val="24"/>
        </w:rPr>
        <w:t>国际</w:t>
      </w:r>
      <w:r w:rsidR="00C828CC">
        <w:rPr>
          <w:rFonts w:hint="eastAsia"/>
          <w:color w:val="000000"/>
          <w:sz w:val="24"/>
          <w:szCs w:val="24"/>
        </w:rPr>
        <w:t>知名期刊</w:t>
      </w:r>
      <w:r w:rsidR="009833B1" w:rsidRPr="009833B1">
        <w:rPr>
          <w:rFonts w:hint="eastAsia"/>
          <w:color w:val="000000"/>
          <w:sz w:val="24"/>
          <w:szCs w:val="24"/>
        </w:rPr>
        <w:t>发表研究论文</w:t>
      </w:r>
      <w:r w:rsidR="009833B1" w:rsidRPr="009833B1">
        <w:rPr>
          <w:rFonts w:hint="eastAsia"/>
          <w:color w:val="000000"/>
          <w:sz w:val="24"/>
          <w:szCs w:val="24"/>
        </w:rPr>
        <w:t>50</w:t>
      </w:r>
      <w:r w:rsidR="009833B1" w:rsidRPr="009833B1">
        <w:rPr>
          <w:rFonts w:hint="eastAsia"/>
          <w:color w:val="000000"/>
          <w:sz w:val="24"/>
          <w:szCs w:val="24"/>
        </w:rPr>
        <w:t>余篇</w:t>
      </w:r>
      <w:r w:rsidR="00B16BFE">
        <w:rPr>
          <w:rFonts w:hint="eastAsia"/>
          <w:color w:val="000000"/>
          <w:sz w:val="24"/>
          <w:szCs w:val="24"/>
        </w:rPr>
        <w:t>，</w:t>
      </w:r>
      <w:r w:rsidR="001A75BB">
        <w:rPr>
          <w:rFonts w:hint="eastAsia"/>
          <w:color w:val="000000"/>
          <w:sz w:val="24"/>
          <w:szCs w:val="24"/>
        </w:rPr>
        <w:t>论文引用</w:t>
      </w:r>
      <w:r w:rsidR="001A75BB">
        <w:rPr>
          <w:rFonts w:hint="eastAsia"/>
          <w:color w:val="000000"/>
          <w:sz w:val="24"/>
          <w:szCs w:val="24"/>
        </w:rPr>
        <w:t>2</w:t>
      </w:r>
      <w:r w:rsidR="001A75BB">
        <w:rPr>
          <w:color w:val="000000"/>
          <w:sz w:val="24"/>
          <w:szCs w:val="24"/>
        </w:rPr>
        <w:t>000</w:t>
      </w:r>
      <w:r w:rsidR="001A75BB">
        <w:rPr>
          <w:rFonts w:hint="eastAsia"/>
          <w:color w:val="000000"/>
          <w:sz w:val="24"/>
          <w:szCs w:val="24"/>
        </w:rPr>
        <w:t>余次</w:t>
      </w:r>
      <w:r w:rsidR="00B16BFE">
        <w:rPr>
          <w:rFonts w:hint="eastAsia"/>
          <w:color w:val="000000"/>
          <w:sz w:val="24"/>
          <w:szCs w:val="24"/>
        </w:rPr>
        <w:t>。</w:t>
      </w:r>
    </w:p>
    <w:p w14:paraId="5942B106" w14:textId="0A91AFD4" w:rsidR="00054F92" w:rsidRDefault="00054F92">
      <w:pPr>
        <w:widowControl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0CCAE246" w14:textId="77777777" w:rsidR="00054F92" w:rsidRDefault="00054F92" w:rsidP="00054F92">
      <w:pPr>
        <w:spacing w:line="360" w:lineRule="auto"/>
        <w:rPr>
          <w:rFonts w:cs="宋体"/>
          <w:b/>
          <w:bCs/>
          <w:sz w:val="24"/>
          <w:szCs w:val="24"/>
        </w:rPr>
      </w:pPr>
      <w:bookmarkStart w:id="2" w:name="_GoBack"/>
      <w:bookmarkEnd w:id="2"/>
      <w:r>
        <w:rPr>
          <w:rFonts w:cs="宋体" w:hint="eastAsia"/>
          <w:b/>
          <w:bCs/>
          <w:sz w:val="24"/>
          <w:szCs w:val="24"/>
        </w:rPr>
        <w:lastRenderedPageBreak/>
        <w:t>报告</w:t>
      </w:r>
      <w:r w:rsidRPr="000C12D8">
        <w:rPr>
          <w:rFonts w:cs="宋体" w:hint="eastAsia"/>
          <w:b/>
          <w:bCs/>
          <w:sz w:val="24"/>
          <w:szCs w:val="24"/>
        </w:rPr>
        <w:t>题目</w:t>
      </w:r>
      <w:r w:rsidRPr="000C12D8">
        <w:rPr>
          <w:rFonts w:cs="宋体" w:hint="eastAsia"/>
          <w:sz w:val="24"/>
          <w:szCs w:val="24"/>
        </w:rPr>
        <w:t>：</w:t>
      </w:r>
      <w:r w:rsidRPr="00B16BFE">
        <w:rPr>
          <w:rFonts w:cs="宋体" w:hint="eastAsia"/>
          <w:b/>
          <w:bCs/>
          <w:sz w:val="24"/>
          <w:szCs w:val="24"/>
        </w:rPr>
        <w:t>锕系</w:t>
      </w:r>
      <w:r w:rsidRPr="009A08AD">
        <w:rPr>
          <w:rFonts w:cs="宋体" w:hint="eastAsia"/>
          <w:b/>
          <w:bCs/>
          <w:sz w:val="24"/>
          <w:szCs w:val="24"/>
        </w:rPr>
        <w:t>超分子</w:t>
      </w:r>
      <w:r>
        <w:rPr>
          <w:rFonts w:cs="宋体" w:hint="eastAsia"/>
          <w:b/>
          <w:bCs/>
          <w:sz w:val="24"/>
          <w:szCs w:val="24"/>
        </w:rPr>
        <w:t>组装体的构筑及其功能探索</w:t>
      </w:r>
    </w:p>
    <w:p w14:paraId="4678EE74" w14:textId="77777777" w:rsidR="0071307F" w:rsidRPr="000C12D8" w:rsidRDefault="0071307F" w:rsidP="0071307F">
      <w:pPr>
        <w:spacing w:line="480" w:lineRule="auto"/>
        <w:jc w:val="left"/>
        <w:rPr>
          <w:b/>
          <w:sz w:val="24"/>
          <w:szCs w:val="24"/>
        </w:rPr>
      </w:pPr>
      <w:r w:rsidRPr="000C12D8">
        <w:rPr>
          <w:rFonts w:hint="eastAsia"/>
          <w:b/>
          <w:sz w:val="24"/>
          <w:szCs w:val="24"/>
        </w:rPr>
        <w:t>报告摘要：</w:t>
      </w:r>
    </w:p>
    <w:p w14:paraId="4BDDAEEA" w14:textId="186DDA6C" w:rsidR="0071307F" w:rsidRDefault="009A4303" w:rsidP="00810653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Ansi="宋体" w:hint="eastAsia"/>
          <w:sz w:val="24"/>
          <w:szCs w:val="24"/>
        </w:rPr>
        <w:t>作为</w:t>
      </w:r>
      <w:r w:rsidR="009F76C0">
        <w:rPr>
          <w:rFonts w:hAnsi="宋体" w:hint="eastAsia"/>
          <w:sz w:val="24"/>
          <w:szCs w:val="24"/>
        </w:rPr>
        <w:t>乏燃料</w:t>
      </w:r>
      <w:r w:rsidR="009F76C0" w:rsidRPr="005A031C">
        <w:rPr>
          <w:rFonts w:hAnsi="宋体" w:hint="eastAsia"/>
          <w:sz w:val="24"/>
          <w:szCs w:val="24"/>
        </w:rPr>
        <w:t>的主要</w:t>
      </w:r>
      <w:r w:rsidR="00810653">
        <w:rPr>
          <w:rFonts w:hAnsi="宋体" w:hint="eastAsia"/>
          <w:sz w:val="24"/>
          <w:szCs w:val="24"/>
        </w:rPr>
        <w:t>组成</w:t>
      </w:r>
      <w:r w:rsidR="009F76C0" w:rsidRPr="005A031C">
        <w:rPr>
          <w:rFonts w:hAnsi="宋体" w:hint="eastAsia"/>
          <w:sz w:val="24"/>
          <w:szCs w:val="24"/>
        </w:rPr>
        <w:t>成分，</w:t>
      </w:r>
      <w:r w:rsidRPr="005A031C">
        <w:rPr>
          <w:rFonts w:hAnsi="宋体" w:hint="eastAsia"/>
          <w:sz w:val="24"/>
          <w:szCs w:val="24"/>
        </w:rPr>
        <w:t>锕系元素及其裂变产物</w:t>
      </w:r>
      <w:r>
        <w:rPr>
          <w:rFonts w:hAnsi="宋体" w:hint="eastAsia"/>
          <w:sz w:val="24"/>
          <w:szCs w:val="24"/>
        </w:rPr>
        <w:t>的分离化学研究</w:t>
      </w:r>
      <w:r w:rsidR="009F76C0" w:rsidRPr="005A031C">
        <w:rPr>
          <w:rFonts w:hAnsi="宋体" w:hint="eastAsia"/>
          <w:sz w:val="24"/>
          <w:szCs w:val="24"/>
        </w:rPr>
        <w:t>对于回收关键核素资源、保障核废料在长地质周期内的安全储存</w:t>
      </w:r>
      <w:r w:rsidR="009F76C0">
        <w:rPr>
          <w:rFonts w:hAnsi="宋体" w:hint="eastAsia"/>
          <w:sz w:val="24"/>
          <w:szCs w:val="24"/>
        </w:rPr>
        <w:t>并降低</w:t>
      </w:r>
      <w:r w:rsidR="009F76C0" w:rsidRPr="005A031C">
        <w:rPr>
          <w:rFonts w:hAnsi="宋体" w:hint="eastAsia"/>
          <w:sz w:val="24"/>
          <w:szCs w:val="24"/>
        </w:rPr>
        <w:t>其长期环境风险具有重要意义。</w:t>
      </w:r>
      <w:r>
        <w:rPr>
          <w:rFonts w:hAnsi="宋体" w:hint="eastAsia"/>
          <w:sz w:val="24"/>
          <w:szCs w:val="24"/>
        </w:rPr>
        <w:t>同时，作为典型的</w:t>
      </w:r>
      <w:r w:rsidRPr="00647C38">
        <w:rPr>
          <w:rFonts w:hAnsi="宋体" w:hint="eastAsia"/>
          <w:i/>
          <w:iCs/>
          <w:sz w:val="24"/>
          <w:szCs w:val="24"/>
        </w:rPr>
        <w:t>f</w:t>
      </w:r>
      <w:r w:rsidRPr="005A031C">
        <w:rPr>
          <w:rFonts w:hAnsi="宋体" w:hint="eastAsia"/>
          <w:sz w:val="24"/>
          <w:szCs w:val="24"/>
        </w:rPr>
        <w:t>区元素</w:t>
      </w:r>
      <w:r>
        <w:rPr>
          <w:rFonts w:hAnsi="宋体" w:hint="eastAsia"/>
          <w:sz w:val="24"/>
          <w:szCs w:val="24"/>
        </w:rPr>
        <w:t>，</w:t>
      </w:r>
      <w:r w:rsidR="009F76C0" w:rsidRPr="005A031C">
        <w:rPr>
          <w:rFonts w:hAnsi="宋体" w:hint="eastAsia"/>
          <w:sz w:val="24"/>
          <w:szCs w:val="24"/>
        </w:rPr>
        <w:t>锕系元素</w:t>
      </w:r>
      <w:r w:rsidR="009F76C0">
        <w:rPr>
          <w:rFonts w:hAnsi="宋体" w:hint="eastAsia"/>
          <w:sz w:val="24"/>
          <w:szCs w:val="24"/>
        </w:rPr>
        <w:t>的</w:t>
      </w:r>
      <w:r w:rsidR="009F76C0" w:rsidRPr="005A031C">
        <w:rPr>
          <w:rFonts w:hAnsi="宋体" w:hint="eastAsia"/>
          <w:sz w:val="24"/>
          <w:szCs w:val="24"/>
        </w:rPr>
        <w:t>5</w:t>
      </w:r>
      <w:r w:rsidR="009F76C0" w:rsidRPr="00647C38">
        <w:rPr>
          <w:rFonts w:hAnsi="宋体" w:hint="eastAsia"/>
          <w:i/>
          <w:iCs/>
          <w:sz w:val="24"/>
          <w:szCs w:val="24"/>
        </w:rPr>
        <w:t>f</w:t>
      </w:r>
      <w:r w:rsidR="009F76C0" w:rsidRPr="005A031C">
        <w:rPr>
          <w:rFonts w:hAnsi="宋体" w:hint="eastAsia"/>
          <w:sz w:val="24"/>
          <w:szCs w:val="24"/>
        </w:rPr>
        <w:t>电子轨道</w:t>
      </w:r>
      <w:r w:rsidR="00264EDF">
        <w:rPr>
          <w:rFonts w:hAnsi="宋体" w:hint="eastAsia"/>
          <w:sz w:val="24"/>
          <w:szCs w:val="24"/>
        </w:rPr>
        <w:t>使其</w:t>
      </w:r>
      <w:r w:rsidR="009F76C0" w:rsidRPr="005A031C">
        <w:rPr>
          <w:rFonts w:hAnsi="宋体" w:hint="eastAsia"/>
          <w:sz w:val="24"/>
          <w:szCs w:val="24"/>
        </w:rPr>
        <w:t>在</w:t>
      </w:r>
      <w:r w:rsidR="009F76C0">
        <w:rPr>
          <w:rFonts w:hAnsi="宋体" w:hint="eastAsia"/>
          <w:sz w:val="24"/>
          <w:szCs w:val="24"/>
        </w:rPr>
        <w:t>化学行为</w:t>
      </w:r>
      <w:r w:rsidR="009F76C0" w:rsidRPr="005A031C">
        <w:rPr>
          <w:rFonts w:hAnsi="宋体" w:hint="eastAsia"/>
          <w:sz w:val="24"/>
          <w:szCs w:val="24"/>
        </w:rPr>
        <w:t>上与过渡金属、</w:t>
      </w:r>
      <w:proofErr w:type="gramStart"/>
      <w:r w:rsidR="009F76C0" w:rsidRPr="005A031C">
        <w:rPr>
          <w:rFonts w:hAnsi="宋体" w:hint="eastAsia"/>
          <w:sz w:val="24"/>
          <w:szCs w:val="24"/>
        </w:rPr>
        <w:t>镧</w:t>
      </w:r>
      <w:proofErr w:type="gramEnd"/>
      <w:r w:rsidR="009F76C0" w:rsidRPr="005A031C">
        <w:rPr>
          <w:rFonts w:hAnsi="宋体" w:hint="eastAsia"/>
          <w:sz w:val="24"/>
          <w:szCs w:val="24"/>
        </w:rPr>
        <w:t>系金属</w:t>
      </w:r>
      <w:r w:rsidR="00264EDF">
        <w:rPr>
          <w:rFonts w:hAnsi="宋体" w:hint="eastAsia"/>
          <w:sz w:val="24"/>
          <w:szCs w:val="24"/>
        </w:rPr>
        <w:t>具有</w:t>
      </w:r>
      <w:r w:rsidR="009F76C0" w:rsidRPr="005A031C">
        <w:rPr>
          <w:rFonts w:hAnsi="宋体" w:hint="eastAsia"/>
          <w:sz w:val="24"/>
          <w:szCs w:val="24"/>
        </w:rPr>
        <w:t>显著</w:t>
      </w:r>
      <w:r w:rsidR="00264EDF">
        <w:rPr>
          <w:rFonts w:hAnsi="宋体" w:hint="eastAsia"/>
          <w:sz w:val="24"/>
          <w:szCs w:val="24"/>
        </w:rPr>
        <w:t>的差别</w:t>
      </w:r>
      <w:r w:rsidR="009F76C0">
        <w:rPr>
          <w:rFonts w:hAnsi="宋体" w:hint="eastAsia"/>
          <w:sz w:val="24"/>
          <w:szCs w:val="24"/>
        </w:rPr>
        <w:t>。</w:t>
      </w:r>
      <w:r w:rsidR="003D36F4">
        <w:rPr>
          <w:rFonts w:hAnsi="宋体" w:hint="eastAsia"/>
          <w:sz w:val="24"/>
          <w:szCs w:val="24"/>
        </w:rPr>
        <w:t>围绕锕系元素分离与资源化问题，</w:t>
      </w:r>
      <w:r w:rsidR="00264EDF">
        <w:rPr>
          <w:rFonts w:hAnsi="宋体" w:hint="eastAsia"/>
          <w:sz w:val="24"/>
          <w:szCs w:val="24"/>
        </w:rPr>
        <w:t>我们</w:t>
      </w:r>
      <w:r w:rsidR="003D36F4">
        <w:rPr>
          <w:rFonts w:hAnsi="宋体" w:hint="eastAsia"/>
          <w:sz w:val="24"/>
          <w:szCs w:val="24"/>
        </w:rPr>
        <w:t>提出了基于</w:t>
      </w:r>
      <w:r w:rsidR="0071307F" w:rsidRPr="005A031C">
        <w:rPr>
          <w:rFonts w:hAnsi="宋体" w:hint="eastAsia"/>
          <w:sz w:val="24"/>
          <w:szCs w:val="24"/>
        </w:rPr>
        <w:t>协同</w:t>
      </w:r>
      <w:r w:rsidR="003D36F4">
        <w:rPr>
          <w:rFonts w:hAnsi="宋体" w:hint="eastAsia"/>
          <w:sz w:val="24"/>
          <w:szCs w:val="24"/>
        </w:rPr>
        <w:t>配位和</w:t>
      </w:r>
      <w:r w:rsidR="0071307F" w:rsidRPr="005A031C">
        <w:rPr>
          <w:rFonts w:hAnsi="宋体" w:hint="eastAsia"/>
          <w:sz w:val="24"/>
          <w:szCs w:val="24"/>
        </w:rPr>
        <w:t>识别的核素分离与固定新策略，并</w:t>
      </w:r>
      <w:r w:rsidR="0071307F">
        <w:rPr>
          <w:rFonts w:hAnsi="宋体" w:hint="eastAsia"/>
          <w:sz w:val="24"/>
          <w:szCs w:val="24"/>
        </w:rPr>
        <w:t>设计合成</w:t>
      </w:r>
      <w:r w:rsidR="0071307F" w:rsidRPr="005A031C">
        <w:rPr>
          <w:rFonts w:hAnsi="宋体" w:hint="eastAsia"/>
          <w:sz w:val="24"/>
          <w:szCs w:val="24"/>
        </w:rPr>
        <w:t>了一系列</w:t>
      </w:r>
      <w:r w:rsidR="0071307F">
        <w:rPr>
          <w:rFonts w:hAnsi="宋体" w:hint="eastAsia"/>
          <w:sz w:val="24"/>
          <w:szCs w:val="24"/>
        </w:rPr>
        <w:t>新型</w:t>
      </w:r>
      <w:r w:rsidR="003D36F4" w:rsidRPr="003D36F4">
        <w:rPr>
          <w:rFonts w:hAnsi="宋体" w:hint="eastAsia"/>
          <w:sz w:val="24"/>
          <w:szCs w:val="24"/>
        </w:rPr>
        <w:t>锕系超分子组装体</w:t>
      </w:r>
      <w:r w:rsidR="0071307F" w:rsidRPr="005A031C">
        <w:rPr>
          <w:rFonts w:hAnsi="宋体" w:hint="eastAsia"/>
          <w:sz w:val="24"/>
          <w:szCs w:val="24"/>
        </w:rPr>
        <w:t>。</w:t>
      </w:r>
      <w:r w:rsidR="00810653">
        <w:rPr>
          <w:rFonts w:hAnsi="宋体" w:hint="eastAsia"/>
          <w:sz w:val="24"/>
          <w:szCs w:val="24"/>
        </w:rPr>
        <w:t>这些</w:t>
      </w:r>
      <w:r w:rsidR="003D36F4">
        <w:rPr>
          <w:rFonts w:hAnsi="宋体" w:hint="eastAsia"/>
          <w:sz w:val="24"/>
          <w:szCs w:val="24"/>
        </w:rPr>
        <w:t>超分子组装</w:t>
      </w:r>
      <w:proofErr w:type="gramStart"/>
      <w:r w:rsidR="003D36F4">
        <w:rPr>
          <w:rFonts w:hAnsi="宋体" w:hint="eastAsia"/>
          <w:sz w:val="24"/>
          <w:szCs w:val="24"/>
        </w:rPr>
        <w:t>体不仅</w:t>
      </w:r>
      <w:proofErr w:type="gramEnd"/>
      <w:r w:rsidR="00810653">
        <w:rPr>
          <w:rFonts w:hAnsi="宋体" w:hint="eastAsia"/>
          <w:sz w:val="24"/>
          <w:szCs w:val="24"/>
        </w:rPr>
        <w:t>在</w:t>
      </w:r>
      <w:r w:rsidR="003D36F4">
        <w:rPr>
          <w:rFonts w:hAnsi="宋体" w:hint="eastAsia"/>
          <w:sz w:val="24"/>
          <w:szCs w:val="24"/>
        </w:rPr>
        <w:t>锕系</w:t>
      </w:r>
      <w:r w:rsidR="00810653">
        <w:rPr>
          <w:rFonts w:hAnsi="宋体" w:hint="eastAsia"/>
          <w:sz w:val="24"/>
          <w:szCs w:val="24"/>
        </w:rPr>
        <w:t>核素高效</w:t>
      </w:r>
      <w:r w:rsidR="003D36F4">
        <w:rPr>
          <w:rFonts w:hAnsi="宋体" w:hint="eastAsia"/>
          <w:sz w:val="24"/>
          <w:szCs w:val="24"/>
        </w:rPr>
        <w:t>分离</w:t>
      </w:r>
      <w:r w:rsidR="00810653">
        <w:rPr>
          <w:rFonts w:hAnsi="宋体" w:hint="eastAsia"/>
          <w:sz w:val="24"/>
          <w:szCs w:val="24"/>
        </w:rPr>
        <w:t>与固定方面具有重要价值，而且其动态可调的结构和丰富多变的理化性质也独具特色</w:t>
      </w:r>
      <w:r w:rsidR="00264EDF">
        <w:rPr>
          <w:rFonts w:hAnsi="宋体" w:hint="eastAsia"/>
          <w:sz w:val="24"/>
          <w:szCs w:val="24"/>
        </w:rPr>
        <w:t>，将有望发展为一类基于锕系元素的新型功能配合物材料</w:t>
      </w:r>
      <w:r w:rsidR="00810653">
        <w:rPr>
          <w:rFonts w:hAnsi="宋体" w:hint="eastAsia"/>
          <w:sz w:val="24"/>
          <w:szCs w:val="24"/>
        </w:rPr>
        <w:t>。</w:t>
      </w:r>
      <w:r w:rsidR="0071307F">
        <w:rPr>
          <w:rFonts w:hAnsi="宋体" w:hint="eastAsia"/>
          <w:sz w:val="24"/>
          <w:szCs w:val="24"/>
        </w:rPr>
        <w:t>同时，依托科学院</w:t>
      </w:r>
      <w:r w:rsidR="00810653">
        <w:rPr>
          <w:rFonts w:hAnsi="宋体" w:hint="eastAsia"/>
          <w:sz w:val="24"/>
          <w:szCs w:val="24"/>
        </w:rPr>
        <w:t>同步辐射等</w:t>
      </w:r>
      <w:r w:rsidR="0071307F">
        <w:rPr>
          <w:rFonts w:hAnsi="宋体" w:hint="eastAsia"/>
          <w:sz w:val="24"/>
          <w:szCs w:val="24"/>
        </w:rPr>
        <w:t>先进光源平台，我们</w:t>
      </w:r>
      <w:r w:rsidR="00810653">
        <w:rPr>
          <w:rFonts w:hAnsi="宋体" w:hint="eastAsia"/>
          <w:sz w:val="24"/>
          <w:szCs w:val="24"/>
        </w:rPr>
        <w:t>在相关锕系配位组装体的</w:t>
      </w:r>
      <w:r w:rsidR="0071307F">
        <w:rPr>
          <w:rFonts w:hAnsi="宋体" w:hint="eastAsia"/>
          <w:sz w:val="24"/>
          <w:szCs w:val="24"/>
        </w:rPr>
        <w:t>形成机理、结构分析和</w:t>
      </w:r>
      <w:r w:rsidR="00810653">
        <w:rPr>
          <w:rFonts w:hAnsi="宋体" w:hint="eastAsia"/>
          <w:sz w:val="24"/>
          <w:szCs w:val="24"/>
        </w:rPr>
        <w:t>性能表征</w:t>
      </w:r>
      <w:r w:rsidR="0071307F">
        <w:rPr>
          <w:rFonts w:hAnsi="宋体" w:hint="eastAsia"/>
          <w:sz w:val="24"/>
          <w:szCs w:val="24"/>
        </w:rPr>
        <w:t>等方面也开展了</w:t>
      </w:r>
      <w:r w:rsidR="00810653">
        <w:rPr>
          <w:rFonts w:hAnsi="宋体" w:hint="eastAsia"/>
          <w:sz w:val="24"/>
          <w:szCs w:val="24"/>
        </w:rPr>
        <w:t>较为深入的</w:t>
      </w:r>
      <w:r w:rsidR="0071307F">
        <w:rPr>
          <w:rFonts w:hAnsi="宋体" w:hint="eastAsia"/>
          <w:sz w:val="24"/>
          <w:szCs w:val="24"/>
        </w:rPr>
        <w:t>研究。</w:t>
      </w:r>
    </w:p>
    <w:p w14:paraId="737ABB86" w14:textId="77777777" w:rsidR="0071307F" w:rsidRPr="0071307F" w:rsidRDefault="0071307F" w:rsidP="00810653">
      <w:pPr>
        <w:spacing w:line="360" w:lineRule="auto"/>
        <w:rPr>
          <w:rFonts w:hAnsi="宋体"/>
          <w:color w:val="000000"/>
          <w:sz w:val="24"/>
          <w:szCs w:val="24"/>
        </w:rPr>
      </w:pPr>
    </w:p>
    <w:sectPr w:rsidR="0071307F" w:rsidRPr="0071307F" w:rsidSect="00B4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1B84C" w14:textId="77777777" w:rsidR="00B44FB8" w:rsidRDefault="00B44FB8" w:rsidP="00DC1D05">
      <w:r>
        <w:separator/>
      </w:r>
    </w:p>
  </w:endnote>
  <w:endnote w:type="continuationSeparator" w:id="0">
    <w:p w14:paraId="52B56E14" w14:textId="77777777" w:rsidR="00B44FB8" w:rsidRDefault="00B44FB8" w:rsidP="00DC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A221B" w14:textId="77777777" w:rsidR="00B44FB8" w:rsidRDefault="00B44FB8" w:rsidP="00DC1D05">
      <w:r>
        <w:separator/>
      </w:r>
    </w:p>
  </w:footnote>
  <w:footnote w:type="continuationSeparator" w:id="0">
    <w:p w14:paraId="465BDD66" w14:textId="77777777" w:rsidR="00B44FB8" w:rsidRDefault="00B44FB8" w:rsidP="00DC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18"/>
    <w:rsid w:val="00020C2A"/>
    <w:rsid w:val="000228A3"/>
    <w:rsid w:val="00040E8A"/>
    <w:rsid w:val="00054F92"/>
    <w:rsid w:val="00060AF7"/>
    <w:rsid w:val="000A40EE"/>
    <w:rsid w:val="000C12D8"/>
    <w:rsid w:val="000C7FEC"/>
    <w:rsid w:val="000D375A"/>
    <w:rsid w:val="000F740D"/>
    <w:rsid w:val="00116970"/>
    <w:rsid w:val="0012553B"/>
    <w:rsid w:val="00150AA5"/>
    <w:rsid w:val="001542CC"/>
    <w:rsid w:val="00176EE8"/>
    <w:rsid w:val="001A75BB"/>
    <w:rsid w:val="001B1B3A"/>
    <w:rsid w:val="001C4582"/>
    <w:rsid w:val="001F61D1"/>
    <w:rsid w:val="00220954"/>
    <w:rsid w:val="00222B87"/>
    <w:rsid w:val="00233272"/>
    <w:rsid w:val="0023356C"/>
    <w:rsid w:val="00234C06"/>
    <w:rsid w:val="002629C9"/>
    <w:rsid w:val="00264EDF"/>
    <w:rsid w:val="002B33A1"/>
    <w:rsid w:val="002D55F1"/>
    <w:rsid w:val="00311F82"/>
    <w:rsid w:val="003137A6"/>
    <w:rsid w:val="003564E2"/>
    <w:rsid w:val="00375F74"/>
    <w:rsid w:val="00377E06"/>
    <w:rsid w:val="00380018"/>
    <w:rsid w:val="003A062F"/>
    <w:rsid w:val="003B2E53"/>
    <w:rsid w:val="003B3F3C"/>
    <w:rsid w:val="003C29F0"/>
    <w:rsid w:val="003C6AF8"/>
    <w:rsid w:val="003D36F4"/>
    <w:rsid w:val="003D5202"/>
    <w:rsid w:val="003D66F7"/>
    <w:rsid w:val="00406E20"/>
    <w:rsid w:val="00445B41"/>
    <w:rsid w:val="0046597E"/>
    <w:rsid w:val="0048376D"/>
    <w:rsid w:val="004A2F46"/>
    <w:rsid w:val="004E3DC0"/>
    <w:rsid w:val="005945E1"/>
    <w:rsid w:val="005A031C"/>
    <w:rsid w:val="005B4580"/>
    <w:rsid w:val="005C0D40"/>
    <w:rsid w:val="005D57FC"/>
    <w:rsid w:val="00627585"/>
    <w:rsid w:val="00627AB3"/>
    <w:rsid w:val="00630384"/>
    <w:rsid w:val="00645011"/>
    <w:rsid w:val="00647C38"/>
    <w:rsid w:val="00661918"/>
    <w:rsid w:val="00672C38"/>
    <w:rsid w:val="00675205"/>
    <w:rsid w:val="0069361F"/>
    <w:rsid w:val="006941E9"/>
    <w:rsid w:val="00695DB6"/>
    <w:rsid w:val="006A12C4"/>
    <w:rsid w:val="006B1391"/>
    <w:rsid w:val="006B271F"/>
    <w:rsid w:val="006D2D89"/>
    <w:rsid w:val="006D3852"/>
    <w:rsid w:val="006E4B39"/>
    <w:rsid w:val="006F57AE"/>
    <w:rsid w:val="0071307F"/>
    <w:rsid w:val="00732FD7"/>
    <w:rsid w:val="00761CE6"/>
    <w:rsid w:val="00784D85"/>
    <w:rsid w:val="00784F92"/>
    <w:rsid w:val="007B0F62"/>
    <w:rsid w:val="007D0A64"/>
    <w:rsid w:val="007E34D2"/>
    <w:rsid w:val="007E4AC2"/>
    <w:rsid w:val="00810653"/>
    <w:rsid w:val="00810986"/>
    <w:rsid w:val="008224B0"/>
    <w:rsid w:val="008329AF"/>
    <w:rsid w:val="00846A38"/>
    <w:rsid w:val="008532BC"/>
    <w:rsid w:val="00857E82"/>
    <w:rsid w:val="008740A1"/>
    <w:rsid w:val="008A127C"/>
    <w:rsid w:val="008B5091"/>
    <w:rsid w:val="008C1A31"/>
    <w:rsid w:val="008D2701"/>
    <w:rsid w:val="008F0848"/>
    <w:rsid w:val="008F71D8"/>
    <w:rsid w:val="008F782C"/>
    <w:rsid w:val="00912E07"/>
    <w:rsid w:val="00921B95"/>
    <w:rsid w:val="00926860"/>
    <w:rsid w:val="0093242D"/>
    <w:rsid w:val="009833B1"/>
    <w:rsid w:val="009A08AD"/>
    <w:rsid w:val="009A4303"/>
    <w:rsid w:val="009D6351"/>
    <w:rsid w:val="009E1DA8"/>
    <w:rsid w:val="009F76C0"/>
    <w:rsid w:val="009F7BD3"/>
    <w:rsid w:val="00A0179A"/>
    <w:rsid w:val="00A12730"/>
    <w:rsid w:val="00A33C09"/>
    <w:rsid w:val="00A478D9"/>
    <w:rsid w:val="00A623E6"/>
    <w:rsid w:val="00A92B8D"/>
    <w:rsid w:val="00AE3641"/>
    <w:rsid w:val="00B002B7"/>
    <w:rsid w:val="00B16BFE"/>
    <w:rsid w:val="00B421EB"/>
    <w:rsid w:val="00B44FB8"/>
    <w:rsid w:val="00B62CE9"/>
    <w:rsid w:val="00BC3C67"/>
    <w:rsid w:val="00C02D5A"/>
    <w:rsid w:val="00C24E58"/>
    <w:rsid w:val="00C40013"/>
    <w:rsid w:val="00C46C43"/>
    <w:rsid w:val="00C61055"/>
    <w:rsid w:val="00C828CC"/>
    <w:rsid w:val="00CA23CD"/>
    <w:rsid w:val="00CD5757"/>
    <w:rsid w:val="00D157B7"/>
    <w:rsid w:val="00D36237"/>
    <w:rsid w:val="00D44DBF"/>
    <w:rsid w:val="00D606FB"/>
    <w:rsid w:val="00D95812"/>
    <w:rsid w:val="00DC1D05"/>
    <w:rsid w:val="00DC2096"/>
    <w:rsid w:val="00DC2A1A"/>
    <w:rsid w:val="00DC6A39"/>
    <w:rsid w:val="00DD627A"/>
    <w:rsid w:val="00DE1683"/>
    <w:rsid w:val="00E370D1"/>
    <w:rsid w:val="00E54CFF"/>
    <w:rsid w:val="00E60110"/>
    <w:rsid w:val="00E7146A"/>
    <w:rsid w:val="00EC03F5"/>
    <w:rsid w:val="00EC1B9D"/>
    <w:rsid w:val="00EF1281"/>
    <w:rsid w:val="00EF6F2C"/>
    <w:rsid w:val="00EF7924"/>
    <w:rsid w:val="00F373D8"/>
    <w:rsid w:val="00F67056"/>
    <w:rsid w:val="00F9484D"/>
    <w:rsid w:val="00F958CD"/>
    <w:rsid w:val="00FB16E7"/>
    <w:rsid w:val="00FC1172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BC7D2E"/>
  <w15:docId w15:val="{01D67AAD-482C-4C58-9EF8-461EAAD1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1E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C1D05"/>
    <w:rPr>
      <w:rFonts w:cs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C1D05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>MC SYSTEM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hxlzishi</dc:creator>
  <cp:keywords/>
  <dc:description/>
  <cp:lastModifiedBy>彭老师</cp:lastModifiedBy>
  <cp:revision>3</cp:revision>
  <dcterms:created xsi:type="dcterms:W3CDTF">2021-10-14T08:02:00Z</dcterms:created>
  <dcterms:modified xsi:type="dcterms:W3CDTF">2021-10-14T08:15:00Z</dcterms:modified>
</cp:coreProperties>
</file>