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63DDA" w14:textId="77777777" w:rsidR="00AD5E5D" w:rsidRPr="008228AF" w:rsidRDefault="00AD5E5D" w:rsidP="00AD5E5D">
      <w:pPr>
        <w:adjustRightInd w:val="0"/>
        <w:snapToGrid w:val="0"/>
        <w:ind w:firstLineChars="200" w:firstLine="643"/>
        <w:jc w:val="center"/>
        <w:rPr>
          <w:b/>
          <w:bCs/>
          <w:sz w:val="32"/>
          <w:szCs w:val="28"/>
        </w:rPr>
      </w:pPr>
      <w:r w:rsidRPr="008228AF">
        <w:rPr>
          <w:rFonts w:hint="eastAsia"/>
          <w:b/>
          <w:bCs/>
          <w:sz w:val="32"/>
          <w:szCs w:val="28"/>
        </w:rPr>
        <w:t>小角散射技术与纳米粒子</w:t>
      </w:r>
    </w:p>
    <w:p w14:paraId="327FF93A" w14:textId="54DDC472" w:rsidR="00AD5E5D" w:rsidRPr="008228AF" w:rsidRDefault="00AD5E5D" w:rsidP="00AD5E5D">
      <w:pPr>
        <w:adjustRightInd w:val="0"/>
        <w:snapToGrid w:val="0"/>
        <w:ind w:firstLineChars="200" w:firstLine="643"/>
        <w:jc w:val="center"/>
        <w:rPr>
          <w:bCs/>
          <w:sz w:val="32"/>
          <w:szCs w:val="28"/>
        </w:rPr>
      </w:pPr>
      <w:r w:rsidRPr="008228AF">
        <w:rPr>
          <w:rFonts w:hint="eastAsia"/>
          <w:b/>
          <w:bCs/>
          <w:sz w:val="32"/>
          <w:szCs w:val="28"/>
        </w:rPr>
        <w:t>——从简单到复杂体系的结构分析</w:t>
      </w:r>
    </w:p>
    <w:p w14:paraId="08CCA9CF" w14:textId="77777777" w:rsidR="003E6078" w:rsidRDefault="003E6078" w:rsidP="003E6078">
      <w:pPr>
        <w:adjustRightInd w:val="0"/>
        <w:snapToGrid w:val="0"/>
        <w:spacing w:line="360" w:lineRule="auto"/>
        <w:rPr>
          <w:b/>
          <w:sz w:val="24"/>
        </w:rPr>
      </w:pPr>
    </w:p>
    <w:p w14:paraId="0F0F4D79" w14:textId="5FCE4F7F" w:rsidR="00AD5E5D" w:rsidRPr="00AD5E5D" w:rsidRDefault="00AD5E5D" w:rsidP="003E6078">
      <w:pPr>
        <w:adjustRightInd w:val="0"/>
        <w:snapToGrid w:val="0"/>
        <w:spacing w:line="360" w:lineRule="auto"/>
        <w:rPr>
          <w:b/>
          <w:sz w:val="24"/>
        </w:rPr>
      </w:pPr>
      <w:r w:rsidRPr="00AD5E5D">
        <w:rPr>
          <w:rFonts w:hint="eastAsia"/>
          <w:b/>
          <w:sz w:val="24"/>
        </w:rPr>
        <w:t>摘要：</w:t>
      </w:r>
    </w:p>
    <w:p w14:paraId="130D8EF1" w14:textId="79D4FD2D" w:rsidR="00AD5E5D" w:rsidRPr="00AD5E5D" w:rsidRDefault="00AD5E5D" w:rsidP="003E6078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 w:rsidRPr="00AD5E5D">
        <w:rPr>
          <w:bCs/>
          <w:sz w:val="24"/>
        </w:rPr>
        <w:t>小角散射是研究物质纳米尺度结构的重要实验方法</w:t>
      </w:r>
      <w:r w:rsidR="008228AF">
        <w:rPr>
          <w:rFonts w:hint="eastAsia"/>
          <w:bCs/>
          <w:sz w:val="24"/>
        </w:rPr>
        <w:t>之一</w:t>
      </w:r>
      <w:r w:rsidRPr="00AD5E5D">
        <w:rPr>
          <w:bCs/>
          <w:sz w:val="24"/>
        </w:rPr>
        <w:t>，具有统计性好、制样简单、不破坏样品、便于原位测试等优点而备受关注。相</w:t>
      </w:r>
      <w:r w:rsidR="008228AF">
        <w:rPr>
          <w:rFonts w:hint="eastAsia"/>
          <w:bCs/>
          <w:sz w:val="24"/>
        </w:rPr>
        <w:t>较</w:t>
      </w:r>
      <w:r w:rsidRPr="00AD5E5D">
        <w:rPr>
          <w:bCs/>
          <w:sz w:val="24"/>
        </w:rPr>
        <w:t>于显微分析等技术，小角散射数据的</w:t>
      </w:r>
      <w:r w:rsidR="008228AF">
        <w:rPr>
          <w:rFonts w:hint="eastAsia"/>
          <w:bCs/>
          <w:sz w:val="24"/>
        </w:rPr>
        <w:t>深度</w:t>
      </w:r>
      <w:r w:rsidRPr="00AD5E5D">
        <w:rPr>
          <w:bCs/>
          <w:sz w:val="24"/>
        </w:rPr>
        <w:t>解析是很多</w:t>
      </w:r>
      <w:r w:rsidR="00B833C9">
        <w:rPr>
          <w:rFonts w:hint="eastAsia"/>
          <w:bCs/>
          <w:sz w:val="24"/>
        </w:rPr>
        <w:t>研究者</w:t>
      </w:r>
      <w:r w:rsidRPr="00AD5E5D">
        <w:rPr>
          <w:bCs/>
          <w:sz w:val="24"/>
        </w:rPr>
        <w:t>面临的棘手问题。模型分析是处理小角散射数据的</w:t>
      </w:r>
      <w:r w:rsidR="00B833C9">
        <w:rPr>
          <w:rFonts w:hint="eastAsia"/>
          <w:bCs/>
          <w:sz w:val="24"/>
        </w:rPr>
        <w:t>最</w:t>
      </w:r>
      <w:r w:rsidRPr="00AD5E5D">
        <w:rPr>
          <w:bCs/>
          <w:sz w:val="24"/>
        </w:rPr>
        <w:t>常用方法</w:t>
      </w:r>
      <w:r w:rsidR="00B833C9">
        <w:rPr>
          <w:rFonts w:hint="eastAsia"/>
          <w:bCs/>
          <w:sz w:val="24"/>
        </w:rPr>
        <w:t>。</w:t>
      </w:r>
      <w:r w:rsidRPr="00AD5E5D">
        <w:rPr>
          <w:bCs/>
          <w:sz w:val="24"/>
        </w:rPr>
        <w:t>只要体系的散射截面可用解析式表达或近似表达，就可以拟合得到纳米粒子</w:t>
      </w:r>
      <w:r w:rsidRPr="00AD5E5D">
        <w:rPr>
          <w:bCs/>
          <w:sz w:val="24"/>
        </w:rPr>
        <w:t>/</w:t>
      </w:r>
      <w:r w:rsidRPr="00AD5E5D">
        <w:rPr>
          <w:bCs/>
          <w:sz w:val="24"/>
        </w:rPr>
        <w:t>纳米结构的尺寸、数量、几何形态、界面结构以及相互作用等信息。本报告</w:t>
      </w:r>
      <w:r w:rsidR="008228AF">
        <w:rPr>
          <w:rFonts w:hint="eastAsia"/>
          <w:bCs/>
          <w:sz w:val="24"/>
        </w:rPr>
        <w:t>将</w:t>
      </w:r>
      <w:r w:rsidRPr="00AD5E5D">
        <w:rPr>
          <w:bCs/>
          <w:sz w:val="24"/>
        </w:rPr>
        <w:t>从经典的傅里叶变换和一个球形粒子的散射</w:t>
      </w:r>
      <w:r w:rsidR="00B833C9">
        <w:rPr>
          <w:rFonts w:hint="eastAsia"/>
          <w:bCs/>
          <w:sz w:val="24"/>
        </w:rPr>
        <w:t>特征</w:t>
      </w:r>
      <w:r w:rsidR="008228AF">
        <w:rPr>
          <w:rFonts w:hint="eastAsia"/>
          <w:bCs/>
          <w:sz w:val="24"/>
        </w:rPr>
        <w:t>入手</w:t>
      </w:r>
      <w:r w:rsidRPr="00AD5E5D">
        <w:rPr>
          <w:bCs/>
          <w:sz w:val="24"/>
        </w:rPr>
        <w:t>，</w:t>
      </w:r>
      <w:bookmarkStart w:id="0" w:name="_GoBack"/>
      <w:bookmarkEnd w:id="0"/>
      <w:r w:rsidRPr="00AD5E5D">
        <w:rPr>
          <w:bCs/>
          <w:sz w:val="24"/>
        </w:rPr>
        <w:t>系统论述多分散粒子、</w:t>
      </w:r>
      <w:r>
        <w:rPr>
          <w:rFonts w:hint="eastAsia"/>
          <w:bCs/>
          <w:sz w:val="24"/>
        </w:rPr>
        <w:t>各向异性粒子、</w:t>
      </w:r>
      <w:r w:rsidRPr="00AD5E5D">
        <w:rPr>
          <w:bCs/>
          <w:sz w:val="24"/>
        </w:rPr>
        <w:t>球壳粒子、超粒子（分型团聚结构）的散射</w:t>
      </w:r>
      <w:r w:rsidR="00B833C9">
        <w:rPr>
          <w:rFonts w:hint="eastAsia"/>
          <w:bCs/>
          <w:sz w:val="24"/>
        </w:rPr>
        <w:t>现象</w:t>
      </w:r>
      <w:r w:rsidRPr="00AD5E5D">
        <w:rPr>
          <w:bCs/>
          <w:sz w:val="24"/>
        </w:rPr>
        <w:t>，</w:t>
      </w:r>
      <w:r w:rsidR="008228AF">
        <w:rPr>
          <w:rFonts w:hint="eastAsia"/>
          <w:bCs/>
          <w:sz w:val="24"/>
        </w:rPr>
        <w:t>及其</w:t>
      </w:r>
      <w:r w:rsidRPr="00AD5E5D">
        <w:rPr>
          <w:bCs/>
          <w:sz w:val="24"/>
        </w:rPr>
        <w:t>在</w:t>
      </w:r>
      <w:r>
        <w:rPr>
          <w:rFonts w:hint="eastAsia"/>
          <w:bCs/>
          <w:sz w:val="24"/>
        </w:rPr>
        <w:t>放射化学、环境化学</w:t>
      </w:r>
      <w:r w:rsidRPr="00AD5E5D">
        <w:rPr>
          <w:bCs/>
          <w:sz w:val="24"/>
        </w:rPr>
        <w:t>中的</w:t>
      </w:r>
      <w:r>
        <w:rPr>
          <w:rFonts w:hint="eastAsia"/>
          <w:bCs/>
          <w:sz w:val="24"/>
        </w:rPr>
        <w:t>应用</w:t>
      </w:r>
      <w:r w:rsidRPr="00AD5E5D">
        <w:rPr>
          <w:bCs/>
          <w:sz w:val="24"/>
        </w:rPr>
        <w:t>。</w:t>
      </w:r>
    </w:p>
    <w:p w14:paraId="6BD17316" w14:textId="77D0EE9D" w:rsidR="0046084C" w:rsidRPr="00AD5E5D" w:rsidRDefault="0046084C" w:rsidP="003E6078">
      <w:pPr>
        <w:spacing w:line="360" w:lineRule="auto"/>
        <w:rPr>
          <w:sz w:val="24"/>
        </w:rPr>
      </w:pPr>
    </w:p>
    <w:p w14:paraId="255EE26A" w14:textId="7FBD870C" w:rsidR="00AD5E5D" w:rsidRPr="003E6078" w:rsidRDefault="00AD5E5D" w:rsidP="003E6078">
      <w:pPr>
        <w:spacing w:line="360" w:lineRule="auto"/>
        <w:rPr>
          <w:b/>
          <w:bCs/>
          <w:sz w:val="24"/>
        </w:rPr>
      </w:pPr>
      <w:r w:rsidRPr="003E6078">
        <w:rPr>
          <w:rFonts w:hint="eastAsia"/>
          <w:b/>
          <w:bCs/>
          <w:sz w:val="24"/>
        </w:rPr>
        <w:t>报告人简介：</w:t>
      </w:r>
    </w:p>
    <w:p w14:paraId="396D35C8" w14:textId="34BC92BF" w:rsidR="00AD5E5D" w:rsidRPr="00AD5E5D" w:rsidRDefault="00AD5E5D" w:rsidP="003E6078">
      <w:pPr>
        <w:spacing w:line="360" w:lineRule="auto"/>
        <w:ind w:firstLineChars="200" w:firstLine="480"/>
        <w:rPr>
          <w:sz w:val="24"/>
        </w:rPr>
      </w:pPr>
      <w:r w:rsidRPr="00AD5E5D">
        <w:rPr>
          <w:sz w:val="24"/>
        </w:rPr>
        <w:t>田强，博士，</w:t>
      </w:r>
      <w:r w:rsidR="008228AF">
        <w:rPr>
          <w:rFonts w:hint="eastAsia"/>
          <w:sz w:val="24"/>
        </w:rPr>
        <w:t>西南科技大学</w:t>
      </w:r>
      <w:r w:rsidR="00B833C9" w:rsidRPr="00AD5E5D">
        <w:rPr>
          <w:sz w:val="24"/>
        </w:rPr>
        <w:t>副研究员</w:t>
      </w:r>
      <w:r w:rsidR="008228AF">
        <w:rPr>
          <w:rFonts w:hint="eastAsia"/>
          <w:sz w:val="24"/>
        </w:rPr>
        <w:t>，</w:t>
      </w:r>
      <w:r w:rsidRPr="00AD5E5D">
        <w:rPr>
          <w:sz w:val="24"/>
        </w:rPr>
        <w:t>北京大学化学与分子工程学院访问学者（</w:t>
      </w:r>
      <w:r w:rsidRPr="00AD5E5D">
        <w:rPr>
          <w:sz w:val="24"/>
        </w:rPr>
        <w:t>2022-2023</w:t>
      </w:r>
      <w:r w:rsidRPr="00AD5E5D">
        <w:rPr>
          <w:sz w:val="24"/>
        </w:rPr>
        <w:t>）。</w:t>
      </w:r>
      <w:r w:rsidRPr="00AD5E5D">
        <w:rPr>
          <w:sz w:val="24"/>
        </w:rPr>
        <w:t>2010</w:t>
      </w:r>
      <w:r w:rsidRPr="00AD5E5D">
        <w:rPr>
          <w:sz w:val="24"/>
        </w:rPr>
        <w:t>年毕业于兰州大学</w:t>
      </w:r>
      <w:r w:rsidR="00B833C9">
        <w:rPr>
          <w:rFonts w:hint="eastAsia"/>
          <w:sz w:val="24"/>
        </w:rPr>
        <w:t>材料系</w:t>
      </w:r>
      <w:r w:rsidRPr="00AD5E5D">
        <w:rPr>
          <w:sz w:val="24"/>
        </w:rPr>
        <w:t>材料物理与化学专业。</w:t>
      </w:r>
      <w:r w:rsidR="004E27EB" w:rsidRPr="004E27EB">
        <w:rPr>
          <w:sz w:val="24"/>
        </w:rPr>
        <w:t>2010~201</w:t>
      </w:r>
      <w:r w:rsidR="004E27EB">
        <w:rPr>
          <w:rFonts w:hint="eastAsia"/>
          <w:sz w:val="24"/>
        </w:rPr>
        <w:t>7</w:t>
      </w:r>
      <w:r w:rsidR="004E27EB" w:rsidRPr="004E27EB">
        <w:rPr>
          <w:rFonts w:hint="eastAsia"/>
          <w:sz w:val="24"/>
        </w:rPr>
        <w:t>年在中国工程物理研究院核物理与化学研究所从事</w:t>
      </w:r>
      <w:r w:rsidR="00E65755">
        <w:rPr>
          <w:rFonts w:hint="eastAsia"/>
          <w:sz w:val="24"/>
        </w:rPr>
        <w:t>中子</w:t>
      </w:r>
      <w:r w:rsidR="00A008A2">
        <w:rPr>
          <w:rFonts w:hint="eastAsia"/>
          <w:sz w:val="24"/>
        </w:rPr>
        <w:t>、</w:t>
      </w:r>
      <w:r w:rsidR="00E65755">
        <w:rPr>
          <w:rFonts w:hint="eastAsia"/>
          <w:sz w:val="24"/>
        </w:rPr>
        <w:t>X</w:t>
      </w:r>
      <w:r w:rsidR="00E65755">
        <w:rPr>
          <w:rFonts w:hint="eastAsia"/>
          <w:sz w:val="24"/>
        </w:rPr>
        <w:t>射线</w:t>
      </w:r>
      <w:r w:rsidR="004E27EB" w:rsidRPr="004E27EB">
        <w:rPr>
          <w:rFonts w:hint="eastAsia"/>
          <w:sz w:val="24"/>
        </w:rPr>
        <w:t>散射技术与应用研究工作。</w:t>
      </w:r>
      <w:r w:rsidR="004E27EB" w:rsidRPr="004E27EB">
        <w:rPr>
          <w:sz w:val="24"/>
        </w:rPr>
        <w:t>2014~2015</w:t>
      </w:r>
      <w:r w:rsidR="004E27EB" w:rsidRPr="004E27EB">
        <w:rPr>
          <w:rFonts w:hint="eastAsia"/>
          <w:sz w:val="24"/>
        </w:rPr>
        <w:t>年在匈牙利科学院</w:t>
      </w:r>
      <w:r w:rsidR="004E27EB" w:rsidRPr="004E27EB">
        <w:rPr>
          <w:sz w:val="24"/>
        </w:rPr>
        <w:t>Wigner</w:t>
      </w:r>
      <w:r w:rsidR="004E27EB" w:rsidRPr="004E27EB">
        <w:rPr>
          <w:rFonts w:hint="eastAsia"/>
          <w:sz w:val="24"/>
        </w:rPr>
        <w:t>物理研究中心从事博士后</w:t>
      </w:r>
      <w:r w:rsidR="00B833C9">
        <w:rPr>
          <w:rFonts w:hint="eastAsia"/>
          <w:sz w:val="24"/>
        </w:rPr>
        <w:t>研究</w:t>
      </w:r>
      <w:r w:rsidR="004E27EB" w:rsidRPr="004E27EB">
        <w:rPr>
          <w:rFonts w:hint="eastAsia"/>
          <w:sz w:val="24"/>
        </w:rPr>
        <w:t>工作，</w:t>
      </w:r>
      <w:r w:rsidR="00B833C9">
        <w:rPr>
          <w:rFonts w:hint="eastAsia"/>
          <w:sz w:val="24"/>
        </w:rPr>
        <w:t>主要</w:t>
      </w:r>
      <w:r w:rsidR="004E27EB" w:rsidRPr="004E27EB">
        <w:rPr>
          <w:rFonts w:hint="eastAsia"/>
          <w:sz w:val="24"/>
        </w:rPr>
        <w:t>开展中子小角散射谱仪的运行和高分子</w:t>
      </w:r>
      <w:r w:rsidR="00BE423E">
        <w:rPr>
          <w:rFonts w:hint="eastAsia"/>
          <w:sz w:val="24"/>
        </w:rPr>
        <w:t>辐射效应</w:t>
      </w:r>
      <w:r w:rsidR="004E27EB" w:rsidRPr="004E27EB">
        <w:rPr>
          <w:rFonts w:hint="eastAsia"/>
          <w:sz w:val="24"/>
        </w:rPr>
        <w:t>研究。</w:t>
      </w:r>
      <w:r w:rsidR="004E27EB">
        <w:rPr>
          <w:rFonts w:hint="eastAsia"/>
          <w:sz w:val="24"/>
        </w:rPr>
        <w:t>2018</w:t>
      </w:r>
      <w:r w:rsidR="004E27EB">
        <w:rPr>
          <w:rFonts w:hint="eastAsia"/>
          <w:sz w:val="24"/>
        </w:rPr>
        <w:t>年至今，</w:t>
      </w:r>
      <w:r w:rsidR="00BE423E">
        <w:rPr>
          <w:rFonts w:hint="eastAsia"/>
          <w:sz w:val="24"/>
        </w:rPr>
        <w:t>在西南科技大学环境友好能源材料国家重点实验室工作</w:t>
      </w:r>
      <w:r w:rsidR="00E65755">
        <w:rPr>
          <w:rFonts w:hint="eastAsia"/>
          <w:sz w:val="24"/>
        </w:rPr>
        <w:t>，</w:t>
      </w:r>
      <w:r w:rsidR="00B833C9">
        <w:rPr>
          <w:rFonts w:hint="eastAsia"/>
          <w:sz w:val="24"/>
        </w:rPr>
        <w:t>主要</w:t>
      </w:r>
      <w:r w:rsidR="00B07211">
        <w:rPr>
          <w:rFonts w:hint="eastAsia"/>
          <w:sz w:val="24"/>
        </w:rPr>
        <w:t>开展</w:t>
      </w:r>
      <w:r w:rsidR="00E65755">
        <w:rPr>
          <w:rFonts w:hint="eastAsia"/>
          <w:sz w:val="24"/>
        </w:rPr>
        <w:t>散射技术、</w:t>
      </w:r>
      <w:r w:rsidR="00B07211">
        <w:rPr>
          <w:rFonts w:hint="eastAsia"/>
          <w:sz w:val="24"/>
        </w:rPr>
        <w:t>新型吸附材料以及核素与介质的相互作用</w:t>
      </w:r>
      <w:r w:rsidR="00E65755">
        <w:rPr>
          <w:rFonts w:hint="eastAsia"/>
          <w:sz w:val="24"/>
        </w:rPr>
        <w:t>研究</w:t>
      </w:r>
      <w:r w:rsidR="00BE423E">
        <w:rPr>
          <w:rFonts w:hint="eastAsia"/>
          <w:sz w:val="24"/>
        </w:rPr>
        <w:t>。</w:t>
      </w:r>
      <w:r w:rsidR="00F87FCA">
        <w:rPr>
          <w:rFonts w:hint="eastAsia"/>
          <w:sz w:val="24"/>
        </w:rPr>
        <w:t>报告人</w:t>
      </w:r>
      <w:r w:rsidRPr="00AD5E5D">
        <w:rPr>
          <w:sz w:val="24"/>
        </w:rPr>
        <w:t>长期基于国内</w:t>
      </w:r>
      <w:r w:rsidR="00462CFD">
        <w:rPr>
          <w:rFonts w:hint="eastAsia"/>
          <w:sz w:val="24"/>
        </w:rPr>
        <w:t>外</w:t>
      </w:r>
      <w:r w:rsidR="00F87FCA">
        <w:rPr>
          <w:rFonts w:hint="eastAsia"/>
          <w:sz w:val="24"/>
        </w:rPr>
        <w:t>同步辐射和中子源的</w:t>
      </w:r>
      <w:r w:rsidRPr="00AD5E5D">
        <w:rPr>
          <w:sz w:val="24"/>
        </w:rPr>
        <w:t>小角散射</w:t>
      </w:r>
      <w:r w:rsidR="00462CFD">
        <w:rPr>
          <w:rFonts w:hint="eastAsia"/>
          <w:sz w:val="24"/>
        </w:rPr>
        <w:t>设施</w:t>
      </w:r>
      <w:r w:rsidRPr="00AD5E5D">
        <w:rPr>
          <w:sz w:val="24"/>
        </w:rPr>
        <w:t>开展研究工作，</w:t>
      </w:r>
      <w:r w:rsidR="00BE423E">
        <w:rPr>
          <w:rFonts w:hint="eastAsia"/>
          <w:sz w:val="24"/>
        </w:rPr>
        <w:t>在</w:t>
      </w:r>
      <w:r w:rsidR="00462CFD">
        <w:rPr>
          <w:rFonts w:hint="eastAsia"/>
          <w:sz w:val="24"/>
        </w:rPr>
        <w:t>实验数据</w:t>
      </w:r>
      <w:r w:rsidR="00B833C9">
        <w:rPr>
          <w:rFonts w:hint="eastAsia"/>
          <w:sz w:val="24"/>
        </w:rPr>
        <w:t>分析和</w:t>
      </w:r>
      <w:r w:rsidR="00462CFD">
        <w:rPr>
          <w:rFonts w:hint="eastAsia"/>
          <w:sz w:val="24"/>
        </w:rPr>
        <w:t>模型拟合</w:t>
      </w:r>
      <w:r w:rsidR="00B833C9">
        <w:rPr>
          <w:rFonts w:hint="eastAsia"/>
          <w:sz w:val="24"/>
        </w:rPr>
        <w:t>，在</w:t>
      </w:r>
      <w:r w:rsidRPr="00AD5E5D">
        <w:rPr>
          <w:sz w:val="24"/>
        </w:rPr>
        <w:t>纳米粒子、高分子物理、胶体与界面化学</w:t>
      </w:r>
      <w:r w:rsidR="00A008A2">
        <w:rPr>
          <w:rFonts w:hint="eastAsia"/>
          <w:sz w:val="24"/>
        </w:rPr>
        <w:t>等</w:t>
      </w:r>
      <w:r w:rsidR="00BE423E">
        <w:rPr>
          <w:rFonts w:hint="eastAsia"/>
          <w:sz w:val="24"/>
        </w:rPr>
        <w:t>研究</w:t>
      </w:r>
      <w:r w:rsidR="00DD36ED">
        <w:rPr>
          <w:rFonts w:hint="eastAsia"/>
          <w:sz w:val="24"/>
        </w:rPr>
        <w:t>领域</w:t>
      </w:r>
      <w:r w:rsidR="00BE423E">
        <w:rPr>
          <w:rFonts w:hint="eastAsia"/>
          <w:sz w:val="24"/>
        </w:rPr>
        <w:t>积累了丰富的经验</w:t>
      </w:r>
      <w:r w:rsidR="00DD36ED">
        <w:rPr>
          <w:rFonts w:hint="eastAsia"/>
          <w:sz w:val="24"/>
        </w:rPr>
        <w:t>。</w:t>
      </w:r>
      <w:r w:rsidRPr="00AD5E5D">
        <w:rPr>
          <w:sz w:val="24"/>
        </w:rPr>
        <w:t>主持国家自然科学基金</w:t>
      </w:r>
      <w:r w:rsidRPr="00AD5E5D">
        <w:rPr>
          <w:sz w:val="24"/>
        </w:rPr>
        <w:t>3</w:t>
      </w:r>
      <w:r w:rsidRPr="00AD5E5D">
        <w:rPr>
          <w:sz w:val="24"/>
        </w:rPr>
        <w:t>项</w:t>
      </w:r>
      <w:r w:rsidR="00DD36ED">
        <w:rPr>
          <w:rFonts w:hint="eastAsia"/>
          <w:sz w:val="24"/>
        </w:rPr>
        <w:t>。</w:t>
      </w:r>
      <w:r w:rsidRPr="00AD5E5D">
        <w:rPr>
          <w:sz w:val="24"/>
        </w:rPr>
        <w:t>在</w:t>
      </w:r>
      <w:r w:rsidRPr="00AD5E5D">
        <w:rPr>
          <w:sz w:val="24"/>
        </w:rPr>
        <w:t>Langmuir</w:t>
      </w:r>
      <w:r w:rsidR="00F87FCA">
        <w:rPr>
          <w:rFonts w:hint="eastAsia"/>
          <w:sz w:val="24"/>
        </w:rPr>
        <w:t>、</w:t>
      </w:r>
      <w:r w:rsidRPr="00AD5E5D">
        <w:rPr>
          <w:sz w:val="24"/>
        </w:rPr>
        <w:t>Polymer</w:t>
      </w:r>
      <w:r w:rsidR="00F87FCA">
        <w:rPr>
          <w:rFonts w:hint="eastAsia"/>
          <w:sz w:val="24"/>
        </w:rPr>
        <w:t>、</w:t>
      </w:r>
      <w:r w:rsidRPr="00AD5E5D">
        <w:rPr>
          <w:sz w:val="24"/>
        </w:rPr>
        <w:t>Environ Sci Nano</w:t>
      </w:r>
      <w:r w:rsidRPr="00AD5E5D">
        <w:rPr>
          <w:sz w:val="24"/>
        </w:rPr>
        <w:t>等期刊</w:t>
      </w:r>
      <w:r w:rsidR="00F87FCA">
        <w:rPr>
          <w:rFonts w:hint="eastAsia"/>
          <w:sz w:val="24"/>
        </w:rPr>
        <w:t>署名</w:t>
      </w:r>
      <w:r w:rsidRPr="00AD5E5D">
        <w:rPr>
          <w:sz w:val="24"/>
        </w:rPr>
        <w:t>发表</w:t>
      </w:r>
      <w:r w:rsidR="00BE423E">
        <w:rPr>
          <w:rFonts w:hint="eastAsia"/>
          <w:sz w:val="24"/>
        </w:rPr>
        <w:t>涉及</w:t>
      </w:r>
      <w:r w:rsidR="003E6078">
        <w:rPr>
          <w:rFonts w:hint="eastAsia"/>
          <w:sz w:val="24"/>
        </w:rPr>
        <w:t>小角散射</w:t>
      </w:r>
      <w:r w:rsidR="00BE423E">
        <w:rPr>
          <w:rFonts w:hint="eastAsia"/>
          <w:sz w:val="24"/>
        </w:rPr>
        <w:t>技术应用的</w:t>
      </w:r>
      <w:r w:rsidR="003E6078">
        <w:rPr>
          <w:rFonts w:hint="eastAsia"/>
          <w:sz w:val="24"/>
        </w:rPr>
        <w:t>相关论文</w:t>
      </w:r>
      <w:r w:rsidRPr="00AD5E5D">
        <w:rPr>
          <w:sz w:val="24"/>
        </w:rPr>
        <w:t>60</w:t>
      </w:r>
      <w:r w:rsidRPr="00AD5E5D">
        <w:rPr>
          <w:sz w:val="24"/>
        </w:rPr>
        <w:t>余篇。</w:t>
      </w:r>
    </w:p>
    <w:sectPr w:rsidR="00AD5E5D" w:rsidRPr="00AD5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36CE2" w14:textId="77777777" w:rsidR="00356A48" w:rsidRDefault="00356A48" w:rsidP="008228AF">
      <w:r>
        <w:separator/>
      </w:r>
    </w:p>
  </w:endnote>
  <w:endnote w:type="continuationSeparator" w:id="0">
    <w:p w14:paraId="031D0A8C" w14:textId="77777777" w:rsidR="00356A48" w:rsidRDefault="00356A48" w:rsidP="0082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19DC9" w14:textId="77777777" w:rsidR="00356A48" w:rsidRDefault="00356A48" w:rsidP="008228AF">
      <w:r>
        <w:separator/>
      </w:r>
    </w:p>
  </w:footnote>
  <w:footnote w:type="continuationSeparator" w:id="0">
    <w:p w14:paraId="36E488F0" w14:textId="77777777" w:rsidR="00356A48" w:rsidRDefault="00356A48" w:rsidP="0082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55ED"/>
    <w:multiLevelType w:val="hybridMultilevel"/>
    <w:tmpl w:val="4312759C"/>
    <w:lvl w:ilvl="0" w:tplc="566E4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E0F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49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A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A9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109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84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A8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04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A7"/>
    <w:rsid w:val="000E6784"/>
    <w:rsid w:val="00223E2D"/>
    <w:rsid w:val="003310C7"/>
    <w:rsid w:val="00356A48"/>
    <w:rsid w:val="00382702"/>
    <w:rsid w:val="003871A7"/>
    <w:rsid w:val="003B00F2"/>
    <w:rsid w:val="003B09EC"/>
    <w:rsid w:val="003E6078"/>
    <w:rsid w:val="003F7302"/>
    <w:rsid w:val="004123E9"/>
    <w:rsid w:val="00417D5D"/>
    <w:rsid w:val="0046084C"/>
    <w:rsid w:val="00462CFD"/>
    <w:rsid w:val="00472E15"/>
    <w:rsid w:val="004E27EB"/>
    <w:rsid w:val="00820875"/>
    <w:rsid w:val="008228AF"/>
    <w:rsid w:val="00906EA0"/>
    <w:rsid w:val="00A008A2"/>
    <w:rsid w:val="00AD5E5D"/>
    <w:rsid w:val="00B07211"/>
    <w:rsid w:val="00B833C9"/>
    <w:rsid w:val="00BE423E"/>
    <w:rsid w:val="00DD36ED"/>
    <w:rsid w:val="00DE631A"/>
    <w:rsid w:val="00E65755"/>
    <w:rsid w:val="00F8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44975"/>
  <w15:chartTrackingRefBased/>
  <w15:docId w15:val="{D3EDAC94-B86B-4002-A1F1-E2399812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28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2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28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3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Qiang</dc:creator>
  <cp:keywords/>
  <dc:description/>
  <cp:lastModifiedBy>liu424</cp:lastModifiedBy>
  <cp:revision>3</cp:revision>
  <dcterms:created xsi:type="dcterms:W3CDTF">2022-09-15T08:30:00Z</dcterms:created>
  <dcterms:modified xsi:type="dcterms:W3CDTF">2022-09-16T01:35:00Z</dcterms:modified>
</cp:coreProperties>
</file>